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3FCB" w:rsidRDefault="001D3FCB" w:rsidP="001D3FCB">
      <w:pPr>
        <w:jc w:val="center"/>
        <w:rPr>
          <w:rFonts w:ascii="Times New Roman" w:hAnsi="Times New Roman" w:cs="Times New Roman"/>
          <w:b/>
          <w:sz w:val="28"/>
        </w:rPr>
      </w:pPr>
      <w:r>
        <w:rPr>
          <w:rFonts w:ascii="Times New Roman" w:hAnsi="Times New Roman" w:cs="Times New Roman"/>
          <w:b/>
          <w:sz w:val="28"/>
        </w:rPr>
        <w:t>ИТОГОВЫЙ ОТЧЕТ</w:t>
      </w:r>
    </w:p>
    <w:p w:rsidR="001D3FCB" w:rsidRDefault="001D3FCB" w:rsidP="001D3FCB">
      <w:pPr>
        <w:jc w:val="center"/>
        <w:rPr>
          <w:rFonts w:ascii="Times New Roman" w:hAnsi="Times New Roman" w:cs="Times New Roman"/>
          <w:b/>
          <w:sz w:val="28"/>
        </w:rPr>
      </w:pPr>
      <w:r>
        <w:rPr>
          <w:rFonts w:ascii="Times New Roman" w:hAnsi="Times New Roman" w:cs="Times New Roman"/>
          <w:b/>
          <w:sz w:val="28"/>
        </w:rPr>
        <w:t>Администрации Ромодановского муниципального района РМ</w:t>
      </w:r>
    </w:p>
    <w:p w:rsidR="001D3FCB" w:rsidRDefault="001D3FCB" w:rsidP="001D3FCB">
      <w:pPr>
        <w:jc w:val="center"/>
        <w:rPr>
          <w:rFonts w:ascii="Times New Roman" w:hAnsi="Times New Roman" w:cs="Times New Roman"/>
          <w:b/>
          <w:sz w:val="28"/>
        </w:rPr>
      </w:pPr>
      <w:r>
        <w:rPr>
          <w:rFonts w:ascii="Times New Roman" w:hAnsi="Times New Roman" w:cs="Times New Roman"/>
          <w:b/>
          <w:sz w:val="28"/>
        </w:rPr>
        <w:t>о результатах анализа состояния и перспектив разв</w:t>
      </w:r>
      <w:r w:rsidR="001314B5">
        <w:rPr>
          <w:rFonts w:ascii="Times New Roman" w:hAnsi="Times New Roman" w:cs="Times New Roman"/>
          <w:b/>
          <w:sz w:val="28"/>
        </w:rPr>
        <w:t>ития системы образования за 2024</w:t>
      </w:r>
      <w:r>
        <w:rPr>
          <w:rFonts w:ascii="Times New Roman" w:hAnsi="Times New Roman" w:cs="Times New Roman"/>
          <w:b/>
          <w:sz w:val="28"/>
        </w:rPr>
        <w:t xml:space="preserve"> год.</w:t>
      </w:r>
    </w:p>
    <w:p w:rsidR="001D3FCB" w:rsidRDefault="001D3FCB" w:rsidP="001D3FCB">
      <w:pPr>
        <w:jc w:val="both"/>
        <w:rPr>
          <w:rFonts w:ascii="Times New Roman" w:hAnsi="Times New Roman" w:cs="Times New Roman"/>
          <w:b/>
          <w:sz w:val="28"/>
        </w:rPr>
      </w:pPr>
    </w:p>
    <w:p w:rsidR="001D3FCB" w:rsidRDefault="001D3FCB" w:rsidP="001D3FCB">
      <w:pPr>
        <w:jc w:val="center"/>
        <w:rPr>
          <w:rFonts w:ascii="Times New Roman" w:hAnsi="Times New Roman" w:cs="Times New Roman"/>
          <w:b/>
          <w:sz w:val="28"/>
        </w:rPr>
      </w:pPr>
      <w:r>
        <w:rPr>
          <w:rFonts w:ascii="Times New Roman" w:hAnsi="Times New Roman" w:cs="Times New Roman"/>
          <w:b/>
          <w:sz w:val="28"/>
        </w:rPr>
        <w:t>Анализ состояния и перспектив развития системы образования.</w:t>
      </w:r>
    </w:p>
    <w:p w:rsidR="001D3FCB" w:rsidRDefault="001D3FCB" w:rsidP="001D3FCB">
      <w:pPr>
        <w:jc w:val="center"/>
        <w:rPr>
          <w:rFonts w:ascii="Times New Roman" w:hAnsi="Times New Roman" w:cs="Times New Roman"/>
          <w:b/>
          <w:sz w:val="28"/>
        </w:rPr>
      </w:pPr>
    </w:p>
    <w:p w:rsidR="001D3FCB" w:rsidRDefault="001D3FCB" w:rsidP="001D3FCB">
      <w:pPr>
        <w:numPr>
          <w:ilvl w:val="0"/>
          <w:numId w:val="2"/>
        </w:numPr>
        <w:jc w:val="both"/>
        <w:rPr>
          <w:rFonts w:ascii="Times New Roman" w:hAnsi="Times New Roman" w:cs="Times New Roman"/>
          <w:b/>
          <w:sz w:val="28"/>
        </w:rPr>
      </w:pPr>
      <w:r>
        <w:rPr>
          <w:rFonts w:ascii="Times New Roman" w:hAnsi="Times New Roman" w:cs="Times New Roman"/>
          <w:b/>
          <w:sz w:val="28"/>
        </w:rPr>
        <w:t>Вводная часть.</w:t>
      </w:r>
    </w:p>
    <w:p w:rsidR="001D3FCB" w:rsidRDefault="001D3FCB" w:rsidP="001D3FCB">
      <w:pPr>
        <w:ind w:left="360"/>
        <w:jc w:val="both"/>
        <w:rPr>
          <w:rFonts w:ascii="Times New Roman" w:hAnsi="Times New Roman" w:cs="Times New Roman"/>
          <w:sz w:val="28"/>
        </w:rPr>
      </w:pPr>
    </w:p>
    <w:p w:rsidR="001D3FCB" w:rsidRDefault="001D3FCB" w:rsidP="001D3FCB">
      <w:pPr>
        <w:spacing w:line="276" w:lineRule="auto"/>
        <w:ind w:firstLine="720"/>
        <w:jc w:val="both"/>
        <w:rPr>
          <w:rFonts w:ascii="Times New Roman" w:hAnsi="Times New Roman" w:cs="Times New Roman"/>
          <w:sz w:val="28"/>
        </w:rPr>
      </w:pPr>
      <w:r>
        <w:rPr>
          <w:rFonts w:ascii="Times New Roman" w:hAnsi="Times New Roman" w:cs="Times New Roman"/>
          <w:sz w:val="28"/>
        </w:rPr>
        <w:t>Ромодановский муниципальный район  образован 16 июля 1</w:t>
      </w:r>
      <w:r w:rsidR="00FF133C">
        <w:rPr>
          <w:rFonts w:ascii="Times New Roman" w:hAnsi="Times New Roman" w:cs="Times New Roman"/>
          <w:sz w:val="28"/>
        </w:rPr>
        <w:t>928 года, занимает площадь 777,48</w:t>
      </w:r>
      <w:r>
        <w:rPr>
          <w:rFonts w:ascii="Times New Roman" w:hAnsi="Times New Roman" w:cs="Times New Roman"/>
          <w:sz w:val="28"/>
        </w:rPr>
        <w:t xml:space="preserve"> кв. км. </w:t>
      </w:r>
    </w:p>
    <w:p w:rsidR="001D3FCB" w:rsidRDefault="001D3FCB" w:rsidP="001D3FCB">
      <w:pPr>
        <w:spacing w:line="276" w:lineRule="auto"/>
        <w:ind w:firstLine="720"/>
        <w:jc w:val="both"/>
        <w:rPr>
          <w:rFonts w:ascii="Times New Roman" w:hAnsi="Times New Roman" w:cs="Times New Roman"/>
          <w:sz w:val="28"/>
        </w:rPr>
      </w:pPr>
      <w:r>
        <w:rPr>
          <w:rFonts w:ascii="Times New Roman" w:hAnsi="Times New Roman" w:cs="Times New Roman"/>
          <w:sz w:val="28"/>
        </w:rPr>
        <w:t xml:space="preserve">Районным центром является  рабочий поселок Ромоданово,  расположенный  на железнодорожной станции Красный Узел Горьковской железной дороги и от столицы Республики Мордовия, города Саранска, находится на расстоянии </w:t>
      </w:r>
      <w:smartTag w:uri="urn:schemas-microsoft-com:office:smarttags" w:element="metricconverter">
        <w:smartTagPr>
          <w:attr w:name="ProductID" w:val="30 км"/>
        </w:smartTagPr>
        <w:r>
          <w:rPr>
            <w:rFonts w:ascii="Times New Roman" w:hAnsi="Times New Roman" w:cs="Times New Roman"/>
            <w:sz w:val="28"/>
          </w:rPr>
          <w:t>30 км</w:t>
        </w:r>
      </w:smartTag>
      <w:r>
        <w:rPr>
          <w:rFonts w:ascii="Times New Roman" w:hAnsi="Times New Roman" w:cs="Times New Roman"/>
          <w:sz w:val="28"/>
        </w:rPr>
        <w:t>.</w:t>
      </w:r>
    </w:p>
    <w:p w:rsidR="001D3FCB" w:rsidRDefault="001D3FCB" w:rsidP="001D3FCB">
      <w:pPr>
        <w:spacing w:line="276" w:lineRule="auto"/>
        <w:ind w:firstLine="709"/>
        <w:jc w:val="both"/>
        <w:rPr>
          <w:rFonts w:ascii="Times New Roman" w:hAnsi="Times New Roman" w:cs="Times New Roman"/>
          <w:sz w:val="28"/>
          <w:szCs w:val="28"/>
        </w:rPr>
      </w:pPr>
      <w:r>
        <w:rPr>
          <w:rFonts w:ascii="Times New Roman" w:hAnsi="Times New Roman" w:cs="Times New Roman"/>
          <w:sz w:val="28"/>
        </w:rPr>
        <w:t xml:space="preserve">В районе проживает 18283 человека.  </w:t>
      </w:r>
      <w:r>
        <w:rPr>
          <w:rFonts w:ascii="Times New Roman" w:hAnsi="Times New Roman" w:cs="Times New Roman"/>
          <w:sz w:val="28"/>
          <w:szCs w:val="28"/>
        </w:rPr>
        <w:t>В состав района входят 13 сельских поселений,  объединяющих 49 населенных пунктов.</w:t>
      </w:r>
    </w:p>
    <w:p w:rsidR="001D3FCB" w:rsidRDefault="001D3FCB" w:rsidP="001D3FCB">
      <w:pPr>
        <w:spacing w:line="276" w:lineRule="auto"/>
        <w:ind w:firstLine="709"/>
        <w:jc w:val="both"/>
        <w:rPr>
          <w:rFonts w:ascii="Times New Roman" w:hAnsi="Times New Roman" w:cs="Times New Roman"/>
          <w:sz w:val="28"/>
        </w:rPr>
      </w:pPr>
      <w:r>
        <w:rPr>
          <w:rFonts w:ascii="Times New Roman" w:hAnsi="Times New Roman" w:cs="Times New Roman"/>
          <w:sz w:val="28"/>
        </w:rPr>
        <w:t xml:space="preserve">Основное направление Ромодановского муниципального района – сельскохозяйственное, с развитой перерабатывающей промышленностью. </w:t>
      </w:r>
    </w:p>
    <w:p w:rsidR="001D3FCB" w:rsidRDefault="001D3FCB" w:rsidP="001D3FCB">
      <w:pPr>
        <w:spacing w:line="276" w:lineRule="auto"/>
        <w:rPr>
          <w:rFonts w:ascii="Times New Roman" w:hAnsi="Times New Roman" w:cs="Times New Roman"/>
          <w:sz w:val="28"/>
        </w:rPr>
      </w:pPr>
      <w:r>
        <w:rPr>
          <w:rFonts w:ascii="Times New Roman" w:hAnsi="Times New Roman" w:cs="Times New Roman"/>
          <w:sz w:val="28"/>
          <w:szCs w:val="28"/>
        </w:rPr>
        <w:t xml:space="preserve">          </w:t>
      </w:r>
      <w:r>
        <w:rPr>
          <w:rFonts w:ascii="Times New Roman" w:hAnsi="Times New Roman" w:cs="Times New Roman"/>
          <w:sz w:val="28"/>
        </w:rPr>
        <w:t xml:space="preserve">Социальная инфраструктура района достаточно развита:  </w:t>
      </w:r>
    </w:p>
    <w:p w:rsidR="001D3FCB" w:rsidRDefault="001D3FCB" w:rsidP="001D3FCB">
      <w:pPr>
        <w:spacing w:line="276" w:lineRule="auto"/>
        <w:ind w:firstLine="567"/>
        <w:jc w:val="both"/>
        <w:rPr>
          <w:rFonts w:ascii="Times New Roman" w:hAnsi="Times New Roman" w:cs="Times New Roman"/>
          <w:sz w:val="28"/>
          <w:szCs w:val="28"/>
        </w:rPr>
      </w:pPr>
      <w:r>
        <w:rPr>
          <w:rFonts w:ascii="Times New Roman" w:hAnsi="Times New Roman" w:cs="Times New Roman"/>
          <w:sz w:val="28"/>
        </w:rPr>
        <w:t xml:space="preserve"> </w:t>
      </w:r>
      <w:r>
        <w:rPr>
          <w:rFonts w:ascii="Times New Roman" w:hAnsi="Times New Roman" w:cs="Times New Roman"/>
        </w:rPr>
        <w:t xml:space="preserve">    - </w:t>
      </w:r>
      <w:r>
        <w:rPr>
          <w:rFonts w:ascii="Times New Roman" w:hAnsi="Times New Roman" w:cs="Times New Roman"/>
          <w:sz w:val="28"/>
          <w:szCs w:val="28"/>
        </w:rPr>
        <w:t xml:space="preserve">Система здравоохранения представлена районной поликлиникой, 16 фельдшерско-акушерскими пунктами и 1 врачебной амбулаторией. </w:t>
      </w:r>
    </w:p>
    <w:p w:rsidR="001D3FCB" w:rsidRDefault="001D3FCB" w:rsidP="001D3FCB">
      <w:pPr>
        <w:spacing w:line="276" w:lineRule="auto"/>
        <w:jc w:val="both"/>
        <w:rPr>
          <w:rFonts w:ascii="Times New Roman" w:hAnsi="Times New Roman" w:cs="Times New Roman"/>
          <w:sz w:val="28"/>
          <w:szCs w:val="28"/>
        </w:rPr>
      </w:pPr>
      <w:r>
        <w:rPr>
          <w:rFonts w:ascii="Times New Roman" w:hAnsi="Times New Roman" w:cs="Times New Roman"/>
          <w:spacing w:val="2"/>
          <w:sz w:val="28"/>
          <w:szCs w:val="28"/>
        </w:rPr>
        <w:t xml:space="preserve">         В районе имеется</w:t>
      </w:r>
      <w:r>
        <w:rPr>
          <w:rFonts w:ascii="Times New Roman" w:hAnsi="Times New Roman" w:cs="Times New Roman"/>
          <w:sz w:val="28"/>
          <w:szCs w:val="28"/>
        </w:rPr>
        <w:t xml:space="preserve"> </w:t>
      </w:r>
      <w:r w:rsidR="009B467D">
        <w:rPr>
          <w:rFonts w:ascii="Times New Roman" w:hAnsi="Times New Roman" w:cs="Times New Roman"/>
          <w:spacing w:val="2"/>
          <w:sz w:val="28"/>
          <w:szCs w:val="28"/>
        </w:rPr>
        <w:t>2</w:t>
      </w:r>
      <w:r>
        <w:rPr>
          <w:rFonts w:ascii="Times New Roman" w:hAnsi="Times New Roman" w:cs="Times New Roman"/>
          <w:spacing w:val="2"/>
          <w:sz w:val="28"/>
          <w:szCs w:val="28"/>
        </w:rPr>
        <w:t xml:space="preserve"> </w:t>
      </w:r>
      <w:r w:rsidR="009B467D">
        <w:rPr>
          <w:rFonts w:ascii="Times New Roman" w:hAnsi="Times New Roman" w:cs="Times New Roman"/>
          <w:spacing w:val="10"/>
          <w:sz w:val="28"/>
          <w:szCs w:val="28"/>
        </w:rPr>
        <w:t>спортивные площадки с тренажарами</w:t>
      </w:r>
      <w:r w:rsidR="009B467D">
        <w:rPr>
          <w:rFonts w:ascii="Times New Roman" w:hAnsi="Times New Roman" w:cs="Times New Roman"/>
          <w:spacing w:val="2"/>
          <w:sz w:val="28"/>
          <w:szCs w:val="28"/>
        </w:rPr>
        <w:t>, 4 футбольных поля</w:t>
      </w:r>
      <w:r w:rsidR="0015066D">
        <w:rPr>
          <w:rFonts w:ascii="Times New Roman" w:hAnsi="Times New Roman" w:cs="Times New Roman"/>
          <w:spacing w:val="2"/>
          <w:sz w:val="28"/>
          <w:szCs w:val="28"/>
        </w:rPr>
        <w:t>, 13</w:t>
      </w:r>
      <w:r>
        <w:rPr>
          <w:rFonts w:ascii="Times New Roman" w:hAnsi="Times New Roman" w:cs="Times New Roman"/>
          <w:spacing w:val="2"/>
          <w:sz w:val="28"/>
          <w:szCs w:val="28"/>
        </w:rPr>
        <w:t xml:space="preserve"> спортивных залов, </w:t>
      </w:r>
      <w:r w:rsidR="009B467D">
        <w:rPr>
          <w:rFonts w:ascii="Times New Roman" w:hAnsi="Times New Roman" w:cs="Times New Roman"/>
          <w:spacing w:val="10"/>
          <w:sz w:val="28"/>
          <w:szCs w:val="28"/>
        </w:rPr>
        <w:t>3</w:t>
      </w:r>
      <w:r w:rsidR="00B008EF">
        <w:rPr>
          <w:rFonts w:ascii="Times New Roman" w:hAnsi="Times New Roman" w:cs="Times New Roman"/>
          <w:spacing w:val="10"/>
          <w:sz w:val="28"/>
          <w:szCs w:val="28"/>
        </w:rPr>
        <w:t xml:space="preserve"> хоккейных корта,</w:t>
      </w:r>
      <w:r>
        <w:rPr>
          <w:rFonts w:ascii="Times New Roman" w:hAnsi="Times New Roman" w:cs="Times New Roman"/>
          <w:spacing w:val="10"/>
          <w:sz w:val="28"/>
          <w:szCs w:val="28"/>
        </w:rPr>
        <w:t xml:space="preserve"> </w:t>
      </w:r>
      <w:r>
        <w:rPr>
          <w:rFonts w:ascii="Times New Roman" w:hAnsi="Times New Roman" w:cs="Times New Roman"/>
          <w:spacing w:val="2"/>
          <w:sz w:val="28"/>
          <w:szCs w:val="28"/>
        </w:rPr>
        <w:t>многофункциональный спортивный зал, Ледовый дворец.  Имеется также футбольное поле с искусственным покрытием, беговыми дорожками и ямой для прыжков в длину. Численность систематически занимающихся  физической культ</w:t>
      </w:r>
      <w:r w:rsidR="0095476E">
        <w:rPr>
          <w:rFonts w:ascii="Times New Roman" w:hAnsi="Times New Roman" w:cs="Times New Roman"/>
          <w:spacing w:val="2"/>
          <w:sz w:val="28"/>
          <w:szCs w:val="28"/>
        </w:rPr>
        <w:t>урой и спортом составила более 5</w:t>
      </w:r>
      <w:r>
        <w:rPr>
          <w:rFonts w:ascii="Times New Roman" w:hAnsi="Times New Roman" w:cs="Times New Roman"/>
          <w:spacing w:val="2"/>
          <w:sz w:val="28"/>
          <w:szCs w:val="28"/>
        </w:rPr>
        <w:t xml:space="preserve"> тысяч человек.</w:t>
      </w:r>
    </w:p>
    <w:p w:rsidR="001D3FCB" w:rsidRDefault="001D3FCB" w:rsidP="001D3FCB">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В Ромодановском районе функционируют   учреждения культуры: </w:t>
      </w:r>
    </w:p>
    <w:p w:rsidR="001D3FCB" w:rsidRDefault="001D3FCB" w:rsidP="001D3FCB">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МБУК « Ромодановский РДК», в состав МБУК «Ромодановский районный Дом культуры», входит 15 сельских структурных подразделений, МБУК «Ромодановская центральная районная библиотека им. </w:t>
      </w:r>
      <w:proofErr w:type="spellStart"/>
      <w:r>
        <w:rPr>
          <w:rFonts w:ascii="Times New Roman" w:hAnsi="Times New Roman" w:cs="Times New Roman"/>
          <w:sz w:val="28"/>
          <w:szCs w:val="28"/>
        </w:rPr>
        <w:t>Н.Эркая</w:t>
      </w:r>
      <w:proofErr w:type="spellEnd"/>
      <w:r>
        <w:rPr>
          <w:rFonts w:ascii="Times New Roman" w:hAnsi="Times New Roman" w:cs="Times New Roman"/>
          <w:sz w:val="28"/>
          <w:szCs w:val="28"/>
        </w:rPr>
        <w:t xml:space="preserve"> » ,  в состав МБУК «Ромодановская ЦРБ </w:t>
      </w:r>
      <w:proofErr w:type="spellStart"/>
      <w:r>
        <w:rPr>
          <w:rFonts w:ascii="Times New Roman" w:hAnsi="Times New Roman" w:cs="Times New Roman"/>
          <w:sz w:val="28"/>
          <w:szCs w:val="28"/>
        </w:rPr>
        <w:t>им.Н.Эркая</w:t>
      </w:r>
      <w:proofErr w:type="spellEnd"/>
      <w:r>
        <w:rPr>
          <w:rFonts w:ascii="Times New Roman" w:hAnsi="Times New Roman" w:cs="Times New Roman"/>
          <w:sz w:val="28"/>
          <w:szCs w:val="28"/>
        </w:rPr>
        <w:t>» входит 16 структурных подразделений,</w:t>
      </w:r>
      <w:r w:rsidR="000217C6">
        <w:rPr>
          <w:rFonts w:ascii="Times New Roman" w:hAnsi="Times New Roman" w:cs="Times New Roman"/>
          <w:sz w:val="28"/>
          <w:szCs w:val="28"/>
        </w:rPr>
        <w:t xml:space="preserve"> </w:t>
      </w:r>
      <w:r>
        <w:rPr>
          <w:rFonts w:ascii="Times New Roman" w:hAnsi="Times New Roman" w:cs="Times New Roman"/>
          <w:sz w:val="28"/>
          <w:szCs w:val="28"/>
        </w:rPr>
        <w:t>1 детский отдел , детская школа искусств  и историко - краеведческий музей. Имеется достаточный кадровый потенциал, опыт культурных связей.</w:t>
      </w:r>
    </w:p>
    <w:p w:rsidR="001D3FCB" w:rsidRDefault="001D3FCB" w:rsidP="001D3FCB">
      <w:pPr>
        <w:spacing w:line="276" w:lineRule="auto"/>
        <w:ind w:firstLine="709"/>
        <w:jc w:val="both"/>
        <w:rPr>
          <w:rFonts w:ascii="Times New Roman" w:hAnsi="Times New Roman" w:cs="Times New Roman"/>
          <w:sz w:val="28"/>
        </w:rPr>
      </w:pPr>
      <w:r>
        <w:rPr>
          <w:rFonts w:ascii="Times New Roman" w:hAnsi="Times New Roman" w:cs="Times New Roman"/>
          <w:sz w:val="28"/>
        </w:rPr>
        <w:t>В районе функционируют 8 общеобразовательны</w:t>
      </w:r>
      <w:r w:rsidR="003634F8">
        <w:rPr>
          <w:rFonts w:ascii="Times New Roman" w:hAnsi="Times New Roman" w:cs="Times New Roman"/>
          <w:sz w:val="28"/>
        </w:rPr>
        <w:t>х учреждений (8 средних школ , 2</w:t>
      </w:r>
      <w:r>
        <w:rPr>
          <w:rFonts w:ascii="Times New Roman" w:hAnsi="Times New Roman" w:cs="Times New Roman"/>
          <w:sz w:val="28"/>
        </w:rPr>
        <w:t xml:space="preserve"> филиала), 4 дошкольных образовательных учреждения и 1 филиал, 3 учреждения дополнительного образования. </w:t>
      </w:r>
    </w:p>
    <w:p w:rsidR="001D3FCB" w:rsidRDefault="001D3FCB" w:rsidP="001D3FCB">
      <w:pPr>
        <w:pStyle w:val="ConsPlusNormal"/>
        <w:widowControl/>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lastRenderedPageBreak/>
        <w:t>В целях устойчивого развития системы образования, обеспечения нового качества образования, являющегося необходимым условием конкурентоспособности и качества жизни муниципального образования,                                                                действует «Муниципальная программа развития образования на 2016-2025г.»</w:t>
      </w:r>
    </w:p>
    <w:p w:rsidR="001D3FCB" w:rsidRDefault="001D3FCB" w:rsidP="001D3FCB">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Программа реализуется за счет средств республиканского бюджета Республики Мордовия и  бюджета Ромодановского муниципального района.</w:t>
      </w:r>
    </w:p>
    <w:p w:rsidR="001D3FCB" w:rsidRDefault="001D3FCB" w:rsidP="001D3FCB">
      <w:pPr>
        <w:spacing w:line="276" w:lineRule="auto"/>
        <w:ind w:firstLine="600"/>
        <w:jc w:val="both"/>
        <w:rPr>
          <w:rFonts w:ascii="Times New Roman" w:hAnsi="Times New Roman" w:cs="Times New Roman"/>
          <w:spacing w:val="3"/>
          <w:sz w:val="28"/>
          <w:szCs w:val="28"/>
        </w:rPr>
      </w:pPr>
      <w:r>
        <w:rPr>
          <w:rFonts w:ascii="Times New Roman" w:hAnsi="Times New Roman" w:cs="Times New Roman"/>
          <w:sz w:val="28"/>
          <w:szCs w:val="28"/>
        </w:rPr>
        <w:t>Общий объем средств бюджета Ромодановского муниципального райо</w:t>
      </w:r>
      <w:r w:rsidR="007D041C">
        <w:rPr>
          <w:rFonts w:ascii="Times New Roman" w:hAnsi="Times New Roman" w:cs="Times New Roman"/>
          <w:sz w:val="28"/>
          <w:szCs w:val="28"/>
        </w:rPr>
        <w:t>на  за отчетный период составил:</w:t>
      </w:r>
      <w:r>
        <w:rPr>
          <w:rFonts w:ascii="Times New Roman" w:hAnsi="Times New Roman" w:cs="Times New Roman"/>
          <w:sz w:val="28"/>
          <w:szCs w:val="28"/>
        </w:rPr>
        <w:t xml:space="preserve">  </w:t>
      </w:r>
    </w:p>
    <w:p w:rsidR="001D3FCB" w:rsidRDefault="001D3FCB" w:rsidP="001D3FCB">
      <w:pPr>
        <w:spacing w:line="276" w:lineRule="auto"/>
        <w:jc w:val="both"/>
        <w:rPr>
          <w:rFonts w:ascii="Times New Roman" w:hAnsi="Times New Roman" w:cs="Times New Roman"/>
          <w:color w:val="000000"/>
          <w:sz w:val="28"/>
          <w:szCs w:val="28"/>
        </w:rPr>
      </w:pPr>
      <w:r>
        <w:rPr>
          <w:rFonts w:ascii="Times New Roman" w:hAnsi="Times New Roman" w:cs="Times New Roman"/>
          <w:spacing w:val="3"/>
          <w:sz w:val="28"/>
          <w:szCs w:val="28"/>
        </w:rPr>
        <w:t xml:space="preserve">        1. Основное мероприятие №1 «Развитие дошкольного  образования» – </w:t>
      </w:r>
      <w:r w:rsidR="007D041C">
        <w:rPr>
          <w:rFonts w:ascii="Times New Roman" w:hAnsi="Times New Roman" w:cs="Times New Roman"/>
          <w:color w:val="000000"/>
          <w:sz w:val="28"/>
          <w:szCs w:val="28"/>
        </w:rPr>
        <w:t>19126,3</w:t>
      </w:r>
      <w:r>
        <w:rPr>
          <w:rFonts w:ascii="Times New Roman" w:hAnsi="Times New Roman" w:cs="Times New Roman"/>
          <w:color w:val="000000"/>
          <w:sz w:val="28"/>
          <w:szCs w:val="28"/>
        </w:rPr>
        <w:t xml:space="preserve"> </w:t>
      </w:r>
      <w:r>
        <w:rPr>
          <w:rFonts w:ascii="Times New Roman" w:hAnsi="Times New Roman" w:cs="Times New Roman"/>
          <w:spacing w:val="3"/>
          <w:sz w:val="28"/>
          <w:szCs w:val="28"/>
        </w:rPr>
        <w:t>тыс. руб.</w:t>
      </w:r>
    </w:p>
    <w:p w:rsidR="001D3FCB" w:rsidRDefault="001D3FCB" w:rsidP="001D3FCB">
      <w:pPr>
        <w:shd w:val="clear" w:color="auto" w:fill="FFFFFF"/>
        <w:tabs>
          <w:tab w:val="left" w:pos="6873"/>
        </w:tabs>
        <w:spacing w:line="276" w:lineRule="auto"/>
        <w:ind w:right="33" w:firstLine="600"/>
        <w:jc w:val="both"/>
        <w:rPr>
          <w:rFonts w:ascii="Times New Roman" w:hAnsi="Times New Roman" w:cs="Times New Roman"/>
          <w:spacing w:val="3"/>
          <w:sz w:val="28"/>
          <w:szCs w:val="28"/>
        </w:rPr>
      </w:pPr>
      <w:r>
        <w:rPr>
          <w:rFonts w:ascii="Times New Roman" w:hAnsi="Times New Roman" w:cs="Times New Roman"/>
          <w:spacing w:val="3"/>
          <w:sz w:val="28"/>
          <w:szCs w:val="28"/>
        </w:rPr>
        <w:t>2. Основное мероприятие №2 «Развит</w:t>
      </w:r>
      <w:r w:rsidR="00B31676">
        <w:rPr>
          <w:rFonts w:ascii="Times New Roman" w:hAnsi="Times New Roman" w:cs="Times New Roman"/>
          <w:spacing w:val="3"/>
          <w:sz w:val="28"/>
          <w:szCs w:val="28"/>
        </w:rPr>
        <w:t>ие общего образования» – 29763,6</w:t>
      </w:r>
      <w:r>
        <w:rPr>
          <w:rFonts w:ascii="Times New Roman" w:hAnsi="Times New Roman" w:cs="Times New Roman"/>
          <w:spacing w:val="3"/>
          <w:sz w:val="28"/>
          <w:szCs w:val="28"/>
        </w:rPr>
        <w:t xml:space="preserve"> тыс. руб.</w:t>
      </w:r>
    </w:p>
    <w:p w:rsidR="001D3FCB" w:rsidRDefault="001D3FCB" w:rsidP="001D3FCB">
      <w:pPr>
        <w:spacing w:line="276" w:lineRule="auto"/>
        <w:jc w:val="both"/>
        <w:rPr>
          <w:rFonts w:ascii="Times New Roman" w:hAnsi="Times New Roman" w:cs="Times New Roman"/>
          <w:color w:val="000000"/>
          <w:sz w:val="28"/>
          <w:szCs w:val="28"/>
        </w:rPr>
      </w:pPr>
      <w:r>
        <w:rPr>
          <w:rFonts w:ascii="Times New Roman" w:hAnsi="Times New Roman" w:cs="Times New Roman"/>
          <w:spacing w:val="3"/>
          <w:sz w:val="28"/>
          <w:szCs w:val="28"/>
        </w:rPr>
        <w:t xml:space="preserve">        3. Основное мероприятие №3 «Развитие дополнительного образования» - </w:t>
      </w:r>
      <w:r w:rsidR="00B31676">
        <w:rPr>
          <w:rFonts w:ascii="Times New Roman" w:hAnsi="Times New Roman" w:cs="Times New Roman"/>
          <w:color w:val="000000"/>
          <w:sz w:val="28"/>
          <w:szCs w:val="28"/>
        </w:rPr>
        <w:t>19572,4</w:t>
      </w:r>
      <w:r>
        <w:rPr>
          <w:rFonts w:ascii="Times New Roman" w:hAnsi="Times New Roman" w:cs="Times New Roman"/>
          <w:color w:val="000000"/>
          <w:sz w:val="28"/>
          <w:szCs w:val="28"/>
        </w:rPr>
        <w:t xml:space="preserve"> </w:t>
      </w:r>
      <w:r>
        <w:rPr>
          <w:rFonts w:ascii="Times New Roman" w:hAnsi="Times New Roman" w:cs="Times New Roman"/>
          <w:spacing w:val="3"/>
          <w:sz w:val="28"/>
          <w:szCs w:val="28"/>
        </w:rPr>
        <w:t>тыс. руб.</w:t>
      </w:r>
    </w:p>
    <w:p w:rsidR="001D3FCB" w:rsidRDefault="001D3FCB" w:rsidP="001D3FCB">
      <w:pPr>
        <w:shd w:val="clear" w:color="auto" w:fill="FFFFFF"/>
        <w:tabs>
          <w:tab w:val="left" w:pos="6873"/>
        </w:tabs>
        <w:spacing w:line="276" w:lineRule="auto"/>
        <w:ind w:right="33" w:firstLine="600"/>
        <w:jc w:val="both"/>
        <w:rPr>
          <w:rFonts w:ascii="Times New Roman" w:hAnsi="Times New Roman" w:cs="Times New Roman"/>
          <w:spacing w:val="3"/>
          <w:sz w:val="28"/>
          <w:szCs w:val="28"/>
        </w:rPr>
      </w:pPr>
      <w:r>
        <w:rPr>
          <w:rFonts w:ascii="Times New Roman" w:hAnsi="Times New Roman" w:cs="Times New Roman"/>
          <w:spacing w:val="3"/>
          <w:sz w:val="28"/>
          <w:szCs w:val="28"/>
        </w:rPr>
        <w:t>4. Основное мероприятие №4 «Выявление и поддержка  одаренных детей и молодежи» -  30 тыс. руб.</w:t>
      </w:r>
    </w:p>
    <w:p w:rsidR="001D3FCB" w:rsidRDefault="001D3FCB" w:rsidP="001D3FCB">
      <w:pPr>
        <w:spacing w:line="276" w:lineRule="auto"/>
        <w:ind w:firstLine="600"/>
        <w:jc w:val="both"/>
        <w:rPr>
          <w:rFonts w:ascii="Times New Roman" w:hAnsi="Times New Roman" w:cs="Times New Roman"/>
          <w:spacing w:val="3"/>
          <w:sz w:val="28"/>
          <w:szCs w:val="28"/>
        </w:rPr>
      </w:pPr>
      <w:r>
        <w:rPr>
          <w:rFonts w:ascii="Times New Roman" w:hAnsi="Times New Roman" w:cs="Times New Roman"/>
          <w:spacing w:val="3"/>
          <w:sz w:val="28"/>
          <w:szCs w:val="28"/>
        </w:rPr>
        <w:t>5. Основное мероприятие №6 «Обеспечение деятельности МКУ «Центр информационно-методического обеспечения МБОУ Ромодановского муниципального района» и реализация прочих мероприятий в области образования -  20,0 тыс. рублей.</w:t>
      </w:r>
    </w:p>
    <w:p w:rsidR="001D3FCB" w:rsidRDefault="001D3FCB" w:rsidP="007D041C">
      <w:pPr>
        <w:spacing w:line="276" w:lineRule="auto"/>
        <w:ind w:firstLine="600"/>
        <w:jc w:val="both"/>
        <w:rPr>
          <w:rFonts w:ascii="Times New Roman" w:hAnsi="Times New Roman" w:cs="Times New Roman"/>
          <w:spacing w:val="3"/>
          <w:sz w:val="28"/>
          <w:szCs w:val="28"/>
        </w:rPr>
      </w:pPr>
      <w:r>
        <w:rPr>
          <w:rFonts w:ascii="Times New Roman" w:hAnsi="Times New Roman" w:cs="Times New Roman"/>
          <w:spacing w:val="3"/>
          <w:sz w:val="28"/>
          <w:szCs w:val="28"/>
        </w:rPr>
        <w:t>6. О</w:t>
      </w:r>
      <w:r w:rsidR="00B31676">
        <w:rPr>
          <w:rFonts w:ascii="Times New Roman" w:hAnsi="Times New Roman" w:cs="Times New Roman"/>
          <w:spacing w:val="3"/>
          <w:sz w:val="28"/>
          <w:szCs w:val="28"/>
        </w:rPr>
        <w:t>тдых и оздоровление детей – 1975</w:t>
      </w:r>
      <w:r>
        <w:rPr>
          <w:rFonts w:ascii="Times New Roman" w:hAnsi="Times New Roman" w:cs="Times New Roman"/>
          <w:spacing w:val="3"/>
          <w:sz w:val="28"/>
          <w:szCs w:val="28"/>
        </w:rPr>
        <w:t>,</w:t>
      </w:r>
      <w:r w:rsidR="00B31676">
        <w:rPr>
          <w:rFonts w:ascii="Times New Roman" w:hAnsi="Times New Roman" w:cs="Times New Roman"/>
          <w:spacing w:val="3"/>
          <w:sz w:val="28"/>
          <w:szCs w:val="28"/>
        </w:rPr>
        <w:t>2</w:t>
      </w:r>
      <w:r>
        <w:rPr>
          <w:rFonts w:ascii="Times New Roman" w:hAnsi="Times New Roman" w:cs="Times New Roman"/>
          <w:spacing w:val="3"/>
          <w:sz w:val="28"/>
          <w:szCs w:val="28"/>
        </w:rPr>
        <w:t xml:space="preserve"> тыс.</w:t>
      </w:r>
      <w:r w:rsidR="00B31676">
        <w:rPr>
          <w:rFonts w:ascii="Times New Roman" w:hAnsi="Times New Roman" w:cs="Times New Roman"/>
          <w:spacing w:val="3"/>
          <w:sz w:val="28"/>
          <w:szCs w:val="28"/>
        </w:rPr>
        <w:t xml:space="preserve"> </w:t>
      </w:r>
      <w:r>
        <w:rPr>
          <w:rFonts w:ascii="Times New Roman" w:hAnsi="Times New Roman" w:cs="Times New Roman"/>
          <w:spacing w:val="3"/>
          <w:sz w:val="28"/>
          <w:szCs w:val="28"/>
        </w:rPr>
        <w:t>рублей.</w:t>
      </w:r>
    </w:p>
    <w:p w:rsidR="001D3FCB" w:rsidRDefault="001D3FCB" w:rsidP="001D3FCB">
      <w:pPr>
        <w:suppressAutoHyphens/>
        <w:spacing w:line="276" w:lineRule="auto"/>
        <w:ind w:firstLine="709"/>
        <w:jc w:val="both"/>
        <w:rPr>
          <w:rFonts w:ascii="Times New Roman" w:hAnsi="Times New Roman" w:cs="Times New Roman"/>
          <w:sz w:val="28"/>
          <w:szCs w:val="28"/>
        </w:rPr>
      </w:pPr>
      <w:r>
        <w:rPr>
          <w:rFonts w:ascii="Times New Roman" w:hAnsi="Times New Roman" w:cs="Times New Roman"/>
          <w:bCs/>
          <w:sz w:val="28"/>
          <w:szCs w:val="28"/>
        </w:rPr>
        <w:t>Отрасль образования выступает в качестве одной из основных отраслей, призванных обеспечить высокое качество жизни населения. Ключевые позиции стратегической и бюджетной политики развития образования базируются на общей стратегии развития государства (инвестиции в человека, повышение качества жизни населения на основе развития приоритетных отраслей экономики и модернизации социальной сферы), на проводимой в муниципалитете бюджетной политике (применение механизмов, стимулирующих учреждение к повышению качества  оказания услуг, снижение объемов неэффективных расходов, концентрация ресурсов в программной части бюджета образования).</w:t>
      </w:r>
    </w:p>
    <w:p w:rsidR="001D3FCB" w:rsidRDefault="001D3FCB" w:rsidP="001D3FCB">
      <w:pPr>
        <w:suppressAutoHyphen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В настоящее время в муниципалитете обеспечено стабильное функционирование системы образования и созданы предпосылки для ее дальнейшего развития. В системе образования Ромодановского муниципального районе 14 муниципальных образовательных учреждений с контингентом обучающихся и воспитанников  более 4 тысяч человек.</w:t>
      </w:r>
    </w:p>
    <w:p w:rsidR="001D3FCB" w:rsidRPr="00163657" w:rsidRDefault="001D3FCB" w:rsidP="001D3FCB">
      <w:pPr>
        <w:pStyle w:val="a"/>
        <w:suppressAutoHyphens/>
        <w:spacing w:line="276" w:lineRule="auto"/>
        <w:ind w:left="0" w:firstLine="709"/>
        <w:rPr>
          <w:rFonts w:ascii="Times New Roman" w:hAnsi="Times New Roman" w:cs="Times New Roman"/>
          <w:szCs w:val="28"/>
        </w:rPr>
      </w:pPr>
      <w:r w:rsidRPr="00163657">
        <w:rPr>
          <w:rFonts w:ascii="Times New Roman" w:hAnsi="Times New Roman" w:cs="Times New Roman"/>
          <w:iCs/>
          <w:szCs w:val="28"/>
        </w:rPr>
        <w:t xml:space="preserve">В </w:t>
      </w:r>
      <w:r w:rsidRPr="00163657">
        <w:rPr>
          <w:rFonts w:ascii="Times New Roman" w:hAnsi="Times New Roman" w:cs="Times New Roman"/>
          <w:szCs w:val="28"/>
        </w:rPr>
        <w:t xml:space="preserve">целях повышения эффективности функционирования образовательных учреждений в новых социально-экономических и демографических условиях за счет эффективного использования </w:t>
      </w:r>
      <w:r w:rsidRPr="00163657">
        <w:rPr>
          <w:rFonts w:ascii="Times New Roman" w:hAnsi="Times New Roman" w:cs="Times New Roman"/>
          <w:szCs w:val="28"/>
        </w:rPr>
        <w:lastRenderedPageBreak/>
        <w:t>материально-технических, финансовых и кадровых ресурсов продолжается работа по оптимизации сети общеобразовательных учреждений.  В целях обеспечения равного доступа к качественному образованию всеми обучающимися создано 8 базовых школ.</w:t>
      </w:r>
    </w:p>
    <w:p w:rsidR="001D3FCB" w:rsidRDefault="001D3FCB" w:rsidP="001D3FCB">
      <w:pPr>
        <w:suppressAutoHyphen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В результате социально-экономического развития муниципалитета и реализации мероприятий муниципальной программы в основном выполнен прогноз развития системы образования Ромодановского муниципального района, представленный в основных мероприятиях муниципальной программы.</w:t>
      </w:r>
    </w:p>
    <w:p w:rsidR="001D3FCB" w:rsidRDefault="001D3FCB" w:rsidP="001D3FCB">
      <w:pPr>
        <w:shd w:val="clear" w:color="auto" w:fill="FFFFFF"/>
        <w:spacing w:line="276" w:lineRule="auto"/>
        <w:ind w:firstLine="354"/>
        <w:jc w:val="both"/>
        <w:rPr>
          <w:rFonts w:ascii="Times New Roman" w:hAnsi="Times New Roman" w:cs="Times New Roman"/>
          <w:kern w:val="2"/>
          <w:sz w:val="28"/>
          <w:szCs w:val="28"/>
        </w:rPr>
      </w:pPr>
      <w:r>
        <w:rPr>
          <w:rFonts w:ascii="Times New Roman" w:hAnsi="Times New Roman" w:cs="Times New Roman"/>
          <w:kern w:val="2"/>
          <w:sz w:val="28"/>
          <w:szCs w:val="28"/>
        </w:rPr>
        <w:t xml:space="preserve">Реализация мероприятий Программы обеспечивает достижение следующих социально-экономических эффектов: </w:t>
      </w:r>
    </w:p>
    <w:p w:rsidR="001D3FCB" w:rsidRDefault="001D3FCB" w:rsidP="001D3FCB">
      <w:pPr>
        <w:shd w:val="clear" w:color="auto" w:fill="FFFFFF"/>
        <w:spacing w:line="276" w:lineRule="auto"/>
        <w:ind w:firstLine="354"/>
        <w:jc w:val="both"/>
        <w:rPr>
          <w:rFonts w:ascii="Times New Roman" w:hAnsi="Times New Roman" w:cs="Times New Roman"/>
          <w:kern w:val="2"/>
          <w:sz w:val="28"/>
          <w:szCs w:val="28"/>
        </w:rPr>
      </w:pPr>
      <w:r>
        <w:rPr>
          <w:rFonts w:ascii="Times New Roman" w:hAnsi="Times New Roman" w:cs="Times New Roman"/>
          <w:kern w:val="2"/>
          <w:sz w:val="28"/>
          <w:szCs w:val="28"/>
        </w:rPr>
        <w:t>обеспечение инновационного характера функционирования базового образования;</w:t>
      </w:r>
    </w:p>
    <w:p w:rsidR="001D3FCB" w:rsidRDefault="001D3FCB" w:rsidP="001D3FCB">
      <w:pPr>
        <w:shd w:val="clear" w:color="auto" w:fill="FFFFFF"/>
        <w:spacing w:line="276" w:lineRule="auto"/>
        <w:ind w:firstLine="354"/>
        <w:jc w:val="both"/>
        <w:rPr>
          <w:rFonts w:ascii="Times New Roman" w:hAnsi="Times New Roman" w:cs="Times New Roman"/>
          <w:kern w:val="2"/>
          <w:sz w:val="28"/>
          <w:szCs w:val="28"/>
        </w:rPr>
      </w:pPr>
      <w:r>
        <w:rPr>
          <w:rFonts w:ascii="Times New Roman" w:hAnsi="Times New Roman" w:cs="Times New Roman"/>
          <w:kern w:val="2"/>
          <w:sz w:val="28"/>
          <w:szCs w:val="28"/>
        </w:rPr>
        <w:t xml:space="preserve">создание современных моделей образования, обновление сети образовательных учреждений; </w:t>
      </w:r>
    </w:p>
    <w:p w:rsidR="001D3FCB" w:rsidRDefault="001D3FCB" w:rsidP="001D3FCB">
      <w:pPr>
        <w:tabs>
          <w:tab w:val="left" w:pos="1080"/>
        </w:tabs>
        <w:spacing w:line="276" w:lineRule="auto"/>
        <w:ind w:firstLine="354"/>
        <w:jc w:val="both"/>
        <w:rPr>
          <w:rFonts w:ascii="Times New Roman" w:hAnsi="Times New Roman" w:cs="Times New Roman"/>
          <w:kern w:val="2"/>
          <w:sz w:val="28"/>
          <w:szCs w:val="28"/>
        </w:rPr>
      </w:pPr>
      <w:r>
        <w:rPr>
          <w:rFonts w:ascii="Times New Roman" w:hAnsi="Times New Roman" w:cs="Times New Roman"/>
          <w:kern w:val="2"/>
          <w:sz w:val="28"/>
          <w:szCs w:val="28"/>
        </w:rPr>
        <w:t>создание и внедрение новых образовательных программ на всех уровнях образования и для различных категорий граждан;</w:t>
      </w:r>
    </w:p>
    <w:p w:rsidR="001D3FCB" w:rsidRDefault="001D3FCB" w:rsidP="001D3FCB">
      <w:pPr>
        <w:tabs>
          <w:tab w:val="left" w:pos="1080"/>
        </w:tabs>
        <w:spacing w:line="276" w:lineRule="auto"/>
        <w:ind w:firstLine="354"/>
        <w:jc w:val="both"/>
        <w:rPr>
          <w:rFonts w:ascii="Times New Roman" w:hAnsi="Times New Roman" w:cs="Times New Roman"/>
          <w:kern w:val="2"/>
          <w:sz w:val="28"/>
          <w:szCs w:val="28"/>
        </w:rPr>
      </w:pPr>
      <w:r>
        <w:rPr>
          <w:rFonts w:ascii="Times New Roman" w:hAnsi="Times New Roman" w:cs="Times New Roman"/>
          <w:kern w:val="2"/>
          <w:sz w:val="28"/>
          <w:szCs w:val="28"/>
        </w:rPr>
        <w:t>взаимодействие и интеграция учреждений  дополнительного образования детей, общеобразовательных учреждений и  детско-юношеских общественных объединений по реализации требований федерального государственного образовательного стандарта;</w:t>
      </w:r>
    </w:p>
    <w:p w:rsidR="001D3FCB" w:rsidRDefault="001D3FCB" w:rsidP="001D3FCB">
      <w:pPr>
        <w:tabs>
          <w:tab w:val="left" w:pos="1080"/>
        </w:tabs>
        <w:spacing w:line="276" w:lineRule="auto"/>
        <w:ind w:firstLine="354"/>
        <w:jc w:val="both"/>
        <w:rPr>
          <w:rFonts w:ascii="Times New Roman" w:hAnsi="Times New Roman" w:cs="Times New Roman"/>
          <w:kern w:val="2"/>
          <w:sz w:val="28"/>
          <w:szCs w:val="28"/>
        </w:rPr>
      </w:pPr>
      <w:r>
        <w:rPr>
          <w:rFonts w:ascii="Times New Roman" w:hAnsi="Times New Roman" w:cs="Times New Roman"/>
          <w:kern w:val="2"/>
          <w:sz w:val="28"/>
          <w:szCs w:val="28"/>
        </w:rPr>
        <w:t>создание условий для развития школьной инфраструктуры, обеспечивающей обучение школьников в современных условиях;</w:t>
      </w:r>
    </w:p>
    <w:p w:rsidR="001D3FCB" w:rsidRDefault="001D3FCB" w:rsidP="001D3FCB">
      <w:pPr>
        <w:tabs>
          <w:tab w:val="left" w:pos="1080"/>
        </w:tabs>
        <w:spacing w:line="276" w:lineRule="auto"/>
        <w:ind w:firstLine="354"/>
        <w:jc w:val="both"/>
        <w:rPr>
          <w:rFonts w:ascii="Times New Roman" w:hAnsi="Times New Roman" w:cs="Times New Roman"/>
          <w:kern w:val="2"/>
          <w:sz w:val="28"/>
          <w:szCs w:val="28"/>
        </w:rPr>
      </w:pPr>
      <w:r>
        <w:rPr>
          <w:rFonts w:ascii="Times New Roman" w:hAnsi="Times New Roman" w:cs="Times New Roman"/>
          <w:kern w:val="2"/>
          <w:sz w:val="28"/>
          <w:szCs w:val="28"/>
        </w:rPr>
        <w:t xml:space="preserve">внедрение и эффективное использование в системе образования новых информационных сервисов, систем и технологий обучения, электронных образовательных ресурсов нового поколения для различных категорий граждан; </w:t>
      </w:r>
    </w:p>
    <w:p w:rsidR="001D3FCB" w:rsidRDefault="001D3FCB" w:rsidP="001D3FCB">
      <w:pPr>
        <w:tabs>
          <w:tab w:val="left" w:pos="1080"/>
        </w:tabs>
        <w:spacing w:line="276" w:lineRule="auto"/>
        <w:ind w:firstLine="354"/>
        <w:jc w:val="both"/>
        <w:rPr>
          <w:rFonts w:ascii="Times New Roman" w:hAnsi="Times New Roman" w:cs="Times New Roman"/>
          <w:kern w:val="2"/>
          <w:sz w:val="28"/>
          <w:szCs w:val="28"/>
        </w:rPr>
      </w:pPr>
      <w:r>
        <w:rPr>
          <w:rFonts w:ascii="Times New Roman" w:hAnsi="Times New Roman" w:cs="Times New Roman"/>
          <w:kern w:val="2"/>
          <w:sz w:val="28"/>
          <w:szCs w:val="28"/>
        </w:rPr>
        <w:t>создание ресурсов и программ для талантливой молодежи и одаренных детей;</w:t>
      </w:r>
    </w:p>
    <w:p w:rsidR="001D3FCB" w:rsidRDefault="001D3FCB" w:rsidP="001D3FCB">
      <w:pPr>
        <w:tabs>
          <w:tab w:val="left" w:pos="1080"/>
        </w:tabs>
        <w:spacing w:line="276" w:lineRule="auto"/>
        <w:jc w:val="both"/>
        <w:rPr>
          <w:rFonts w:ascii="Times New Roman" w:hAnsi="Times New Roman" w:cs="Times New Roman"/>
          <w:kern w:val="2"/>
          <w:sz w:val="28"/>
          <w:szCs w:val="28"/>
        </w:rPr>
      </w:pPr>
      <w:r>
        <w:rPr>
          <w:rFonts w:ascii="Times New Roman" w:hAnsi="Times New Roman" w:cs="Times New Roman"/>
          <w:kern w:val="2"/>
          <w:sz w:val="28"/>
          <w:szCs w:val="28"/>
        </w:rPr>
        <w:t xml:space="preserve">  внедрение электронного мониторинга в системе образования;</w:t>
      </w:r>
    </w:p>
    <w:p w:rsidR="001D3FCB" w:rsidRDefault="001D3FCB" w:rsidP="001D3FCB">
      <w:pPr>
        <w:tabs>
          <w:tab w:val="left" w:pos="1080"/>
        </w:tabs>
        <w:spacing w:line="276" w:lineRule="auto"/>
        <w:jc w:val="both"/>
        <w:rPr>
          <w:rFonts w:ascii="Times New Roman" w:hAnsi="Times New Roman" w:cs="Times New Roman"/>
          <w:kern w:val="2"/>
          <w:sz w:val="28"/>
          <w:szCs w:val="28"/>
        </w:rPr>
      </w:pPr>
      <w:r>
        <w:rPr>
          <w:rFonts w:ascii="Times New Roman" w:hAnsi="Times New Roman" w:cs="Times New Roman"/>
          <w:kern w:val="2"/>
          <w:sz w:val="28"/>
          <w:szCs w:val="28"/>
        </w:rPr>
        <w:t xml:space="preserve">  совершенствование специального образования и охрана прав детства;</w:t>
      </w:r>
    </w:p>
    <w:p w:rsidR="001D3FCB" w:rsidRDefault="001D3FCB" w:rsidP="001D3FCB">
      <w:pPr>
        <w:tabs>
          <w:tab w:val="left" w:pos="1080"/>
        </w:tabs>
        <w:spacing w:line="276" w:lineRule="auto"/>
        <w:jc w:val="both"/>
        <w:rPr>
          <w:rFonts w:ascii="Times New Roman" w:hAnsi="Times New Roman" w:cs="Times New Roman"/>
          <w:kern w:val="2"/>
          <w:sz w:val="28"/>
          <w:szCs w:val="28"/>
        </w:rPr>
      </w:pPr>
      <w:r>
        <w:rPr>
          <w:rFonts w:ascii="Times New Roman" w:hAnsi="Times New Roman" w:cs="Times New Roman"/>
          <w:kern w:val="2"/>
          <w:sz w:val="28"/>
          <w:szCs w:val="28"/>
        </w:rPr>
        <w:t xml:space="preserve">  расширение общественного участия в управлении образованием.</w:t>
      </w:r>
    </w:p>
    <w:p w:rsidR="001D3FCB" w:rsidRDefault="001D3FCB" w:rsidP="001D3FCB">
      <w:pPr>
        <w:spacing w:line="276" w:lineRule="auto"/>
        <w:ind w:firstLine="708"/>
        <w:jc w:val="both"/>
        <w:rPr>
          <w:rFonts w:ascii="Times New Roman" w:hAnsi="Times New Roman" w:cs="Times New Roman"/>
          <w:iCs/>
          <w:sz w:val="28"/>
          <w:szCs w:val="28"/>
        </w:rPr>
      </w:pPr>
      <w:r>
        <w:rPr>
          <w:rFonts w:ascii="Times New Roman" w:hAnsi="Times New Roman" w:cs="Times New Roman"/>
          <w:iCs/>
          <w:sz w:val="28"/>
          <w:szCs w:val="28"/>
        </w:rPr>
        <w:t xml:space="preserve">Цели и задачи развития системы образования Ромодановского муниципального района соответствуют основным направлениям и приоритетам образовательной политики </w:t>
      </w:r>
      <w:r w:rsidR="00BF733C">
        <w:rPr>
          <w:rFonts w:ascii="Times New Roman" w:hAnsi="Times New Roman" w:cs="Times New Roman"/>
          <w:iCs/>
          <w:sz w:val="28"/>
          <w:szCs w:val="28"/>
        </w:rPr>
        <w:t xml:space="preserve"> </w:t>
      </w:r>
      <w:r>
        <w:rPr>
          <w:rFonts w:ascii="Times New Roman" w:hAnsi="Times New Roman" w:cs="Times New Roman"/>
          <w:iCs/>
          <w:sz w:val="28"/>
          <w:szCs w:val="28"/>
        </w:rPr>
        <w:t>как в Российской Федерации, так и в Республике Мордовия.</w:t>
      </w:r>
    </w:p>
    <w:p w:rsidR="001D3FCB" w:rsidRPr="00163657" w:rsidRDefault="001D3FCB" w:rsidP="00163657">
      <w:pPr>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Ромодановском районе системно в течение последних  лет в рамках комплекса мер по реализации ряда федеральных проектов и программ образовательные учреждения оснащаются учебно-наглядным, </w:t>
      </w:r>
      <w:r>
        <w:rPr>
          <w:rFonts w:ascii="Times New Roman" w:hAnsi="Times New Roman" w:cs="Times New Roman"/>
          <w:sz w:val="28"/>
          <w:szCs w:val="28"/>
        </w:rPr>
        <w:lastRenderedPageBreak/>
        <w:t xml:space="preserve">демонстрационным, лабораторным оборудованием. Последовательно решается задача создания безопасных и комфортных условий организации образовательного процесса. В образовательных учреждениях создаются необходимые условия пожарной и антитеррористической безопасности, условия для организации полноценного питания и медицинского обслуживания обучающихся. </w:t>
      </w:r>
    </w:p>
    <w:p w:rsidR="001D3FCB" w:rsidRDefault="001D3FCB" w:rsidP="001D3FCB">
      <w:pPr>
        <w:shd w:val="clear" w:color="auto" w:fill="FFFFFF"/>
        <w:tabs>
          <w:tab w:val="left" w:pos="2189"/>
          <w:tab w:val="left" w:pos="4205"/>
          <w:tab w:val="left" w:pos="5899"/>
        </w:tabs>
        <w:suppressAutoHyphens/>
        <w:spacing w:line="276" w:lineRule="auto"/>
        <w:ind w:firstLine="709"/>
        <w:jc w:val="both"/>
        <w:rPr>
          <w:rFonts w:ascii="Times New Roman" w:hAnsi="Times New Roman" w:cs="Times New Roman"/>
          <w:bCs/>
          <w:sz w:val="28"/>
          <w:szCs w:val="28"/>
        </w:rPr>
      </w:pPr>
      <w:r>
        <w:rPr>
          <w:rFonts w:ascii="Times New Roman" w:hAnsi="Times New Roman" w:cs="Times New Roman"/>
          <w:sz w:val="28"/>
          <w:szCs w:val="28"/>
        </w:rPr>
        <w:t xml:space="preserve">Реализация муниципальной программы позволила расширить возможности для получения качественного образования на всех уровнях, независимо от места жительства, </w:t>
      </w:r>
      <w:r>
        <w:rPr>
          <w:rFonts w:ascii="Times New Roman" w:hAnsi="Times New Roman" w:cs="Times New Roman"/>
          <w:bCs/>
          <w:sz w:val="28"/>
          <w:szCs w:val="28"/>
        </w:rPr>
        <w:t>с учетом потребностей разных групп населения, рынка труда, индивидуальных запросов.</w:t>
      </w:r>
    </w:p>
    <w:p w:rsidR="00FC44FD" w:rsidRDefault="001D3FCB" w:rsidP="001D3FCB">
      <w:pPr>
        <w:pStyle w:val="Default"/>
        <w:suppressAutoHyphens/>
        <w:spacing w:line="276" w:lineRule="auto"/>
        <w:ind w:firstLine="709"/>
        <w:jc w:val="both"/>
        <w:rPr>
          <w:sz w:val="28"/>
          <w:szCs w:val="28"/>
        </w:rPr>
      </w:pPr>
      <w:r>
        <w:rPr>
          <w:sz w:val="28"/>
          <w:szCs w:val="28"/>
        </w:rPr>
        <w:t xml:space="preserve">С учётом задач модернизации и инновационного развития района одной из ключевых задач являлось создание школы, способной раскрыть личностный потенциал детей, воспитать в них интерес к учёбе и знаниям, стремление к духовному росту и здоровому образу жизни, подготовить ребят к профессиональной деятельности. В связи с этим, одной из главных задач для руководителей было создание системы формирования кадрового резерва, которая позволила бы привлечь в школы наиболее талантливых, творчески мыслящих и высокопрофессиональных людей. А это невозможно без соответствующей подготовки кадров. Обеспеченность высококвалифицированными педагогическими и руководящими кадрами  всегда считалась гарантом высокого качества образовательных услуг. </w:t>
      </w:r>
    </w:p>
    <w:p w:rsidR="001D3FCB" w:rsidRPr="00FC44FD" w:rsidRDefault="001018D2" w:rsidP="00FC44FD">
      <w:pPr>
        <w:pStyle w:val="Default"/>
        <w:spacing w:line="276" w:lineRule="auto"/>
        <w:jc w:val="both"/>
        <w:rPr>
          <w:color w:val="auto"/>
          <w:sz w:val="28"/>
          <w:szCs w:val="28"/>
        </w:rPr>
      </w:pPr>
      <w:r>
        <w:rPr>
          <w:color w:val="auto"/>
          <w:sz w:val="28"/>
          <w:szCs w:val="28"/>
        </w:rPr>
        <w:t>В 2024</w:t>
      </w:r>
      <w:r w:rsidR="001D3FCB">
        <w:rPr>
          <w:color w:val="auto"/>
          <w:sz w:val="28"/>
          <w:szCs w:val="28"/>
        </w:rPr>
        <w:t xml:space="preserve"> году в муниципальн</w:t>
      </w:r>
      <w:r w:rsidR="00FC44FD">
        <w:rPr>
          <w:color w:val="auto"/>
          <w:sz w:val="28"/>
          <w:szCs w:val="28"/>
        </w:rPr>
        <w:t xml:space="preserve">ой системе образования работали 289 педагогических работников, из них  191 – в школах (вместе с руководителями),   72 - в детских садах  и 25 чел. – в учреждениях дополнительного образования. 76 педагогов района имеют высшую квалификационную категорию  (37 педагогам присвоена в этом учебном году),   102 - 1-ю категорию (39 педагогам присвоена в этом учебном году). 3 педагога аттестовались на квалификационную категорию педагог- методист и 1 педагог на квалификационную категорию педагог- наставник. В 2023-2024 учебном году  аттестацию на высшую и первую квалификационные категории прошли 80чел. – 28% педагогов. Все педагоги проходят курсы повышения квалификации. </w:t>
      </w:r>
    </w:p>
    <w:p w:rsidR="001D3FCB" w:rsidRPr="00FC44FD" w:rsidRDefault="001D3FCB" w:rsidP="001D3FCB">
      <w:pPr>
        <w:pStyle w:val="a"/>
        <w:numPr>
          <w:ilvl w:val="0"/>
          <w:numId w:val="0"/>
        </w:numPr>
        <w:tabs>
          <w:tab w:val="left" w:pos="0"/>
        </w:tabs>
        <w:suppressAutoHyphens/>
        <w:spacing w:line="276" w:lineRule="auto"/>
        <w:ind w:hanging="567"/>
        <w:rPr>
          <w:rFonts w:ascii="Times New Roman" w:hAnsi="Times New Roman" w:cs="Times New Roman"/>
          <w:szCs w:val="28"/>
        </w:rPr>
      </w:pPr>
      <w:r>
        <w:rPr>
          <w:szCs w:val="28"/>
        </w:rPr>
        <w:t xml:space="preserve">        </w:t>
      </w:r>
      <w:r>
        <w:rPr>
          <w:szCs w:val="28"/>
        </w:rPr>
        <w:tab/>
      </w:r>
      <w:r>
        <w:rPr>
          <w:szCs w:val="28"/>
        </w:rPr>
        <w:tab/>
      </w:r>
      <w:r w:rsidRPr="00FC44FD">
        <w:rPr>
          <w:rFonts w:ascii="Times New Roman" w:hAnsi="Times New Roman" w:cs="Times New Roman"/>
          <w:szCs w:val="28"/>
        </w:rPr>
        <w:t>Ромодановский муниципальный район с 2011 года участвует в реализации    проектов по  модернизации системы общего образования, в ходе реализации значительно улучшены инфраструктура и материально-техническое оснащение общеобразовательных учреждений в соответствии с требованиями федерального государственного образовательного стандарта.</w:t>
      </w:r>
    </w:p>
    <w:p w:rsidR="001D3FCB" w:rsidRPr="00FC44FD" w:rsidRDefault="001D3FCB" w:rsidP="001D3FCB">
      <w:pPr>
        <w:pStyle w:val="a"/>
        <w:numPr>
          <w:ilvl w:val="0"/>
          <w:numId w:val="0"/>
        </w:numPr>
        <w:tabs>
          <w:tab w:val="left" w:pos="708"/>
        </w:tabs>
        <w:suppressAutoHyphens/>
        <w:spacing w:line="276" w:lineRule="auto"/>
        <w:ind w:firstLine="142"/>
        <w:rPr>
          <w:rFonts w:ascii="Times New Roman" w:hAnsi="Times New Roman" w:cs="Times New Roman"/>
          <w:szCs w:val="28"/>
        </w:rPr>
      </w:pPr>
      <w:r w:rsidRPr="00FC44FD">
        <w:rPr>
          <w:rFonts w:ascii="Times New Roman" w:hAnsi="Times New Roman" w:cs="Times New Roman"/>
          <w:szCs w:val="28"/>
        </w:rPr>
        <w:t xml:space="preserve">Увеличено количество автоматизированных рабочих мест учителя и учащихся,  школы обеспечены интерактивными пособиями и учебным </w:t>
      </w:r>
      <w:r w:rsidRPr="00FC44FD">
        <w:rPr>
          <w:rFonts w:ascii="Times New Roman" w:hAnsi="Times New Roman" w:cs="Times New Roman"/>
          <w:szCs w:val="28"/>
        </w:rPr>
        <w:lastRenderedPageBreak/>
        <w:t>оборудованием для проведения практических работ в соответствии с федеральным государственным образовательным стандартом. Решена проблема обеспечения 100 % учащихся школ бесплатными учебниками.</w:t>
      </w:r>
    </w:p>
    <w:p w:rsidR="001D3FCB" w:rsidRPr="00FC44FD" w:rsidRDefault="001D3FCB" w:rsidP="001D3FCB">
      <w:pPr>
        <w:pStyle w:val="a"/>
        <w:numPr>
          <w:ilvl w:val="0"/>
          <w:numId w:val="0"/>
        </w:numPr>
        <w:suppressAutoHyphens/>
        <w:spacing w:line="276" w:lineRule="auto"/>
        <w:rPr>
          <w:rFonts w:ascii="Times New Roman" w:hAnsi="Times New Roman" w:cs="Times New Roman"/>
          <w:szCs w:val="28"/>
        </w:rPr>
      </w:pPr>
      <w:r>
        <w:rPr>
          <w:szCs w:val="28"/>
        </w:rPr>
        <w:tab/>
      </w:r>
      <w:r w:rsidRPr="00FC44FD">
        <w:rPr>
          <w:rFonts w:ascii="Times New Roman" w:hAnsi="Times New Roman" w:cs="Times New Roman"/>
          <w:szCs w:val="28"/>
        </w:rPr>
        <w:t>Повышена транспортная доступность образовательных услуг</w:t>
      </w:r>
      <w:r w:rsidR="001018D2" w:rsidRPr="00FC44FD">
        <w:rPr>
          <w:rFonts w:ascii="Times New Roman" w:hAnsi="Times New Roman" w:cs="Times New Roman"/>
          <w:szCs w:val="28"/>
        </w:rPr>
        <w:t xml:space="preserve"> </w:t>
      </w:r>
      <w:r w:rsidRPr="00FC44FD">
        <w:rPr>
          <w:rFonts w:ascii="Times New Roman" w:hAnsi="Times New Roman" w:cs="Times New Roman"/>
          <w:szCs w:val="28"/>
        </w:rPr>
        <w:t xml:space="preserve">современного качества для учащихся школ, расположенных в сельской местности.  На конец </w:t>
      </w:r>
      <w:r w:rsidR="00FC44FD">
        <w:rPr>
          <w:rFonts w:ascii="Times New Roman" w:hAnsi="Times New Roman" w:cs="Times New Roman"/>
          <w:szCs w:val="28"/>
        </w:rPr>
        <w:t xml:space="preserve"> 2024</w:t>
      </w:r>
      <w:r w:rsidR="00E6489E">
        <w:rPr>
          <w:rFonts w:ascii="Times New Roman" w:hAnsi="Times New Roman" w:cs="Times New Roman"/>
          <w:szCs w:val="28"/>
        </w:rPr>
        <w:t xml:space="preserve">  года осуществлялся подвоз 85 учащихся из 13</w:t>
      </w:r>
      <w:r w:rsidRPr="00FC44FD">
        <w:rPr>
          <w:rFonts w:ascii="Times New Roman" w:hAnsi="Times New Roman" w:cs="Times New Roman"/>
          <w:szCs w:val="28"/>
        </w:rPr>
        <w:t xml:space="preserve"> населенных пунктов в 5 школ на 6 транспортных средствах</w:t>
      </w:r>
      <w:r w:rsidR="00FC44FD">
        <w:rPr>
          <w:rFonts w:ascii="Times New Roman" w:hAnsi="Times New Roman" w:cs="Times New Roman"/>
          <w:szCs w:val="28"/>
        </w:rPr>
        <w:t>. За последние 4 года (2020-2024</w:t>
      </w:r>
      <w:r w:rsidRPr="00FC44FD">
        <w:rPr>
          <w:rFonts w:ascii="Times New Roman" w:hAnsi="Times New Roman" w:cs="Times New Roman"/>
          <w:szCs w:val="28"/>
        </w:rPr>
        <w:t xml:space="preserve"> гг.) автобусный парк пополнился 9 новыми школьными автобусами, что, несомненно, повлияло на качество организации школьных перевозок в районе.</w:t>
      </w:r>
    </w:p>
    <w:p w:rsidR="001D3FCB" w:rsidRPr="000217C6" w:rsidRDefault="001D3FCB" w:rsidP="000217C6">
      <w:pPr>
        <w:pStyle w:val="p2"/>
        <w:shd w:val="clear" w:color="auto" w:fill="FFFFFF"/>
        <w:suppressAutoHyphens/>
        <w:spacing w:before="0" w:beforeAutospacing="0" w:after="0" w:afterAutospacing="0" w:line="276" w:lineRule="auto"/>
        <w:ind w:firstLine="709"/>
        <w:jc w:val="both"/>
        <w:rPr>
          <w:bCs/>
          <w:sz w:val="28"/>
          <w:szCs w:val="28"/>
        </w:rPr>
      </w:pPr>
      <w:r>
        <w:rPr>
          <w:sz w:val="28"/>
          <w:szCs w:val="28"/>
        </w:rPr>
        <w:t>Качественное образование должен получить каждый ребенок независимо от места проживания или особенностей здоровья. В школах района  по мере возможности создаются условия для получения доступного образования детьми-инвалидами и детьми с ограниченными возможностями здоровья (разрабатываются и реализуются адаптированные образовательные программы, педагоги-предметники проходят КПК для работы с детьми с ОВЗ и инвалидами, штаты ОУ комплектуются педагогами - психологами и.</w:t>
      </w:r>
      <w:r w:rsidR="00483A8E">
        <w:rPr>
          <w:sz w:val="28"/>
          <w:szCs w:val="28"/>
        </w:rPr>
        <w:t xml:space="preserve"> </w:t>
      </w:r>
      <w:r>
        <w:rPr>
          <w:sz w:val="28"/>
          <w:szCs w:val="28"/>
        </w:rPr>
        <w:t xml:space="preserve">т.д.). На сегодняшний день в районе для обучения детей с ограниченными возможностями здоровья </w:t>
      </w:r>
      <w:r>
        <w:rPr>
          <w:bCs/>
          <w:sz w:val="28"/>
          <w:szCs w:val="28"/>
        </w:rPr>
        <w:t>созданы максимально комфортные, с</w:t>
      </w:r>
      <w:r w:rsidR="004E4521">
        <w:rPr>
          <w:bCs/>
          <w:sz w:val="28"/>
          <w:szCs w:val="28"/>
        </w:rPr>
        <w:t>пециализированные условия в трех</w:t>
      </w:r>
      <w:r>
        <w:rPr>
          <w:bCs/>
          <w:sz w:val="28"/>
          <w:szCs w:val="28"/>
        </w:rPr>
        <w:t xml:space="preserve"> школах: Ромодановской школе  </w:t>
      </w:r>
      <w:r w:rsidR="000217C6">
        <w:rPr>
          <w:bCs/>
          <w:sz w:val="28"/>
          <w:szCs w:val="28"/>
        </w:rPr>
        <w:t xml:space="preserve"> №</w:t>
      </w:r>
      <w:r>
        <w:rPr>
          <w:bCs/>
          <w:sz w:val="28"/>
          <w:szCs w:val="28"/>
        </w:rPr>
        <w:t>1</w:t>
      </w:r>
      <w:r w:rsidR="004E4521">
        <w:rPr>
          <w:bCs/>
          <w:sz w:val="28"/>
          <w:szCs w:val="28"/>
        </w:rPr>
        <w:t>,</w:t>
      </w:r>
      <w:r w:rsidR="000217C6">
        <w:rPr>
          <w:bCs/>
          <w:sz w:val="28"/>
          <w:szCs w:val="28"/>
        </w:rPr>
        <w:t xml:space="preserve"> </w:t>
      </w:r>
      <w:r w:rsidR="004E4521">
        <w:rPr>
          <w:bCs/>
          <w:sz w:val="28"/>
          <w:szCs w:val="28"/>
        </w:rPr>
        <w:t>Ромодановской школе №2,</w:t>
      </w:r>
      <w:r w:rsidR="000217C6">
        <w:rPr>
          <w:bCs/>
          <w:sz w:val="28"/>
          <w:szCs w:val="28"/>
        </w:rPr>
        <w:t xml:space="preserve"> </w:t>
      </w:r>
      <w:r w:rsidR="004E4521">
        <w:rPr>
          <w:bCs/>
          <w:sz w:val="28"/>
          <w:szCs w:val="28"/>
        </w:rPr>
        <w:t>Белозерьевской школе.</w:t>
      </w:r>
      <w:r>
        <w:rPr>
          <w:bCs/>
          <w:sz w:val="28"/>
          <w:szCs w:val="28"/>
        </w:rPr>
        <w:t xml:space="preserve"> </w:t>
      </w:r>
      <w:r>
        <w:rPr>
          <w:sz w:val="28"/>
          <w:szCs w:val="28"/>
        </w:rPr>
        <w:t>Благодаря этому развивается процесс интеграции детей-инвалидов и детей с ограниченными возможностями здоровья в общеобразовательные учреждения, не являющиеся коррекционными.</w:t>
      </w:r>
    </w:p>
    <w:p w:rsidR="001D3FCB" w:rsidRDefault="001D3FCB" w:rsidP="001D3FCB">
      <w:pPr>
        <w:spacing w:line="276" w:lineRule="auto"/>
        <w:ind w:firstLine="720"/>
        <w:jc w:val="both"/>
        <w:rPr>
          <w:rFonts w:ascii="Times New Roman" w:hAnsi="Times New Roman" w:cs="Times New Roman"/>
          <w:sz w:val="28"/>
          <w:szCs w:val="28"/>
        </w:rPr>
      </w:pPr>
      <w:r>
        <w:rPr>
          <w:rFonts w:ascii="Times New Roman" w:hAnsi="Times New Roman" w:cs="Times New Roman"/>
          <w:sz w:val="28"/>
          <w:szCs w:val="28"/>
        </w:rPr>
        <w:t>Качественно работающие педагоги за свой труд получают до</w:t>
      </w:r>
      <w:r w:rsidR="00FC44FD">
        <w:rPr>
          <w:rFonts w:ascii="Times New Roman" w:hAnsi="Times New Roman" w:cs="Times New Roman"/>
          <w:sz w:val="28"/>
          <w:szCs w:val="28"/>
        </w:rPr>
        <w:t>стойную заработную плату. В 2024</w:t>
      </w:r>
      <w:r>
        <w:rPr>
          <w:rFonts w:ascii="Times New Roman" w:hAnsi="Times New Roman" w:cs="Times New Roman"/>
          <w:sz w:val="28"/>
          <w:szCs w:val="28"/>
        </w:rPr>
        <w:t xml:space="preserve"> году выполнены все задачи по повышению заработной платы, обозначенные Указами Президента Российской Федерации. Размер средней заработной платы педагогических работников общего образования составил 100% от средней заработной платы в Республике Мордовия. </w:t>
      </w:r>
    </w:p>
    <w:p w:rsidR="001D3FCB" w:rsidRDefault="0095476E" w:rsidP="001D3FCB">
      <w:pPr>
        <w:spacing w:line="276" w:lineRule="auto"/>
        <w:rPr>
          <w:rFonts w:ascii="Times New Roman" w:hAnsi="Times New Roman" w:cs="Times New Roman"/>
          <w:sz w:val="28"/>
          <w:szCs w:val="28"/>
        </w:rPr>
      </w:pPr>
      <w:proofErr w:type="gramStart"/>
      <w:r>
        <w:rPr>
          <w:rFonts w:ascii="Times New Roman" w:hAnsi="Times New Roman" w:cs="Times New Roman"/>
          <w:sz w:val="28"/>
          <w:szCs w:val="28"/>
        </w:rPr>
        <w:t xml:space="preserve">Пяти </w:t>
      </w:r>
      <w:r w:rsidR="001D3FCB">
        <w:rPr>
          <w:rFonts w:ascii="Times New Roman" w:hAnsi="Times New Roman" w:cs="Times New Roman"/>
          <w:sz w:val="28"/>
          <w:szCs w:val="28"/>
        </w:rPr>
        <w:t xml:space="preserve"> молодым</w:t>
      </w:r>
      <w:proofErr w:type="gramEnd"/>
      <w:r w:rsidR="001D3FCB">
        <w:rPr>
          <w:rFonts w:ascii="Times New Roman" w:hAnsi="Times New Roman" w:cs="Times New Roman"/>
          <w:sz w:val="28"/>
          <w:szCs w:val="28"/>
        </w:rPr>
        <w:t xml:space="preserve"> педагогам </w:t>
      </w:r>
      <w:r w:rsidR="00FC44FD">
        <w:rPr>
          <w:rFonts w:ascii="Times New Roman" w:hAnsi="Times New Roman" w:cs="Times New Roman"/>
          <w:sz w:val="28"/>
          <w:szCs w:val="28"/>
        </w:rPr>
        <w:t xml:space="preserve"> </w:t>
      </w:r>
      <w:r>
        <w:rPr>
          <w:rFonts w:ascii="Times New Roman" w:hAnsi="Times New Roman" w:cs="Times New Roman"/>
          <w:sz w:val="28"/>
          <w:szCs w:val="28"/>
        </w:rPr>
        <w:t>( Белозерьевская СОШ – 2</w:t>
      </w:r>
      <w:r w:rsidR="001D3FCB">
        <w:rPr>
          <w:rFonts w:ascii="Times New Roman" w:hAnsi="Times New Roman" w:cs="Times New Roman"/>
          <w:sz w:val="28"/>
          <w:szCs w:val="28"/>
        </w:rPr>
        <w:t xml:space="preserve"> чел.), Ромодановская СОШ №1- 1 чел., Ромодановская СОШ №2  - 1 чел., Ромодановская СОШ №3- 1 чел.) осуществляются дополнительные выплаты   от 2 до 4,5 тыс. руб. ежемесячно в зависимости от стажа работы.</w:t>
      </w:r>
    </w:p>
    <w:p w:rsidR="001D3FCB" w:rsidRDefault="001D3FCB" w:rsidP="001D3FCB">
      <w:pPr>
        <w:autoSpaceDE w:val="0"/>
        <w:autoSpaceDN w:val="0"/>
        <w:adjustRightInd w:val="0"/>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Делается многое, чтобы повысить статус профессии педагога и привлечь в школы молодые кадры. Однако обновление педагогических кадров остается на сегодняшний день одним из проблемных вопросов районной  образовательной системы. </w:t>
      </w:r>
    </w:p>
    <w:p w:rsidR="001D3FCB" w:rsidRDefault="001D3FCB" w:rsidP="001D3FCB">
      <w:pPr>
        <w:tabs>
          <w:tab w:val="left" w:pos="0"/>
        </w:tabs>
        <w:autoSpaceDE w:val="0"/>
        <w:autoSpaceDN w:val="0"/>
        <w:adjustRightInd w:val="0"/>
        <w:spacing w:line="276" w:lineRule="auto"/>
        <w:jc w:val="both"/>
        <w:rPr>
          <w:rFonts w:ascii="Times New Roman" w:hAnsi="Times New Roman" w:cs="Times New Roman"/>
          <w:b/>
          <w:sz w:val="28"/>
          <w:szCs w:val="28"/>
        </w:rPr>
      </w:pPr>
      <w:r>
        <w:rPr>
          <w:rFonts w:ascii="Times New Roman" w:hAnsi="Times New Roman" w:cs="Times New Roman"/>
          <w:sz w:val="28"/>
          <w:szCs w:val="28"/>
        </w:rPr>
        <w:lastRenderedPageBreak/>
        <w:t>Число молодых педагогов (со стажем до 3 лет), в  образовательных учр</w:t>
      </w:r>
      <w:r w:rsidR="000217C6">
        <w:rPr>
          <w:rFonts w:ascii="Times New Roman" w:hAnsi="Times New Roman" w:cs="Times New Roman"/>
          <w:sz w:val="28"/>
          <w:szCs w:val="28"/>
        </w:rPr>
        <w:t xml:space="preserve">еждениях района  составил в 2024 </w:t>
      </w:r>
      <w:r>
        <w:rPr>
          <w:rFonts w:ascii="Times New Roman" w:hAnsi="Times New Roman" w:cs="Times New Roman"/>
          <w:sz w:val="28"/>
          <w:szCs w:val="28"/>
        </w:rPr>
        <w:t>г.</w:t>
      </w:r>
      <w:r w:rsidR="000217C6">
        <w:rPr>
          <w:rFonts w:ascii="Times New Roman" w:hAnsi="Times New Roman" w:cs="Times New Roman"/>
          <w:sz w:val="28"/>
          <w:szCs w:val="28"/>
        </w:rPr>
        <w:t xml:space="preserve"> -</w:t>
      </w:r>
      <w:r w:rsidR="00965446">
        <w:rPr>
          <w:rFonts w:ascii="Times New Roman" w:hAnsi="Times New Roman" w:cs="Times New Roman"/>
          <w:sz w:val="28"/>
          <w:szCs w:val="28"/>
        </w:rPr>
        <w:t xml:space="preserve">  7,2% </w:t>
      </w:r>
      <w:r>
        <w:rPr>
          <w:rFonts w:ascii="Times New Roman" w:hAnsi="Times New Roman" w:cs="Times New Roman"/>
          <w:sz w:val="28"/>
          <w:szCs w:val="28"/>
        </w:rPr>
        <w:t>.</w:t>
      </w:r>
    </w:p>
    <w:p w:rsidR="001D3FCB" w:rsidRDefault="001D3FCB" w:rsidP="001D3FCB">
      <w:pPr>
        <w:spacing w:line="276" w:lineRule="auto"/>
        <w:ind w:firstLine="720"/>
        <w:jc w:val="both"/>
        <w:rPr>
          <w:rFonts w:ascii="Times New Roman" w:hAnsi="Times New Roman" w:cs="Times New Roman"/>
          <w:sz w:val="28"/>
          <w:szCs w:val="28"/>
        </w:rPr>
      </w:pPr>
      <w:r>
        <w:rPr>
          <w:rFonts w:ascii="Times New Roman" w:hAnsi="Times New Roman" w:cs="Times New Roman"/>
          <w:sz w:val="28"/>
          <w:szCs w:val="28"/>
        </w:rPr>
        <w:t>Одним из рычагов повышения и критериев оценки качества образования является аттестация педагогических и руководящих кадров.</w:t>
      </w:r>
      <w:r>
        <w:rPr>
          <w:rFonts w:ascii="Times New Roman" w:hAnsi="Times New Roman" w:cs="Times New Roman"/>
          <w:b/>
          <w:sz w:val="28"/>
          <w:szCs w:val="28"/>
        </w:rPr>
        <w:t xml:space="preserve"> </w:t>
      </w:r>
      <w:r>
        <w:rPr>
          <w:rFonts w:ascii="Times New Roman" w:hAnsi="Times New Roman" w:cs="Times New Roman"/>
          <w:sz w:val="28"/>
          <w:szCs w:val="28"/>
        </w:rPr>
        <w:t xml:space="preserve">Помимо того, что аттестация является внешним  индикатором квалификации педагога, она предполагает и внутренний самоанализ педагогической работы учителя, поставленных им целей, результатов их реализации за определённый период  деятельности.  За  прошедший  учебный год доля аттестованных педагогических работников образовательных учреждений (без учета руководителей ОУ как учителей-предметников) составляет – 100%. </w:t>
      </w:r>
    </w:p>
    <w:p w:rsidR="001D3FCB" w:rsidRDefault="001D3FCB" w:rsidP="001D3FCB">
      <w:pPr>
        <w:ind w:firstLine="720"/>
        <w:jc w:val="both"/>
        <w:rPr>
          <w:rFonts w:ascii="Times New Roman" w:hAnsi="Times New Roman" w:cs="Times New Roman"/>
          <w:sz w:val="28"/>
          <w:szCs w:val="28"/>
        </w:rPr>
      </w:pPr>
    </w:p>
    <w:p w:rsidR="00D91A4B" w:rsidRDefault="00D91A4B" w:rsidP="001D3FCB">
      <w:pPr>
        <w:jc w:val="both"/>
        <w:rPr>
          <w:rFonts w:ascii="Times New Roman" w:hAnsi="Times New Roman" w:cs="Times New Roman"/>
          <w:sz w:val="28"/>
          <w:szCs w:val="28"/>
        </w:rPr>
      </w:pPr>
    </w:p>
    <w:p w:rsidR="001D3FCB" w:rsidRDefault="001D3FCB" w:rsidP="001D3FCB">
      <w:pPr>
        <w:jc w:val="both"/>
        <w:rPr>
          <w:rFonts w:ascii="Times New Roman" w:hAnsi="Times New Roman" w:cs="Times New Roman"/>
          <w:b/>
          <w:sz w:val="28"/>
          <w:szCs w:val="28"/>
        </w:rPr>
      </w:pPr>
      <w:r>
        <w:rPr>
          <w:rFonts w:ascii="Times New Roman" w:hAnsi="Times New Roman" w:cs="Times New Roman"/>
          <w:sz w:val="28"/>
          <w:szCs w:val="28"/>
        </w:rPr>
        <w:t xml:space="preserve">2. </w:t>
      </w:r>
      <w:r>
        <w:rPr>
          <w:rFonts w:ascii="Times New Roman" w:hAnsi="Times New Roman" w:cs="Times New Roman"/>
          <w:b/>
          <w:sz w:val="28"/>
          <w:szCs w:val="28"/>
        </w:rPr>
        <w:t>Анализ состояния и перспектив развития системы образования.</w:t>
      </w:r>
    </w:p>
    <w:p w:rsidR="001D3FCB" w:rsidRDefault="001D3FCB" w:rsidP="001D3FCB">
      <w:pPr>
        <w:ind w:firstLine="720"/>
        <w:jc w:val="both"/>
        <w:rPr>
          <w:rFonts w:ascii="Times New Roman" w:hAnsi="Times New Roman" w:cs="Times New Roman"/>
          <w:sz w:val="28"/>
          <w:szCs w:val="28"/>
        </w:rPr>
      </w:pPr>
    </w:p>
    <w:p w:rsidR="001D3FCB" w:rsidRDefault="001D3FCB" w:rsidP="001D3FCB">
      <w:pPr>
        <w:spacing w:line="360" w:lineRule="auto"/>
        <w:ind w:firstLine="720"/>
        <w:jc w:val="center"/>
        <w:rPr>
          <w:rFonts w:ascii="Times New Roman" w:hAnsi="Times New Roman" w:cs="Times New Roman"/>
        </w:rPr>
      </w:pPr>
      <w:r>
        <w:rPr>
          <w:rFonts w:ascii="Times New Roman" w:hAnsi="Times New Roman" w:cs="Times New Roman"/>
          <w:b/>
          <w:sz w:val="28"/>
          <w:szCs w:val="28"/>
        </w:rPr>
        <w:t>Дошкольное образование</w:t>
      </w:r>
    </w:p>
    <w:p w:rsidR="00FA729E" w:rsidRPr="00FA729E" w:rsidRDefault="00FA729E" w:rsidP="00FA729E">
      <w:pPr>
        <w:shd w:val="clear" w:color="auto" w:fill="FFFFFF"/>
        <w:spacing w:line="276" w:lineRule="auto"/>
        <w:jc w:val="both"/>
        <w:rPr>
          <w:rFonts w:ascii="Times New Roman" w:hAnsi="Times New Roman" w:cs="Times New Roman"/>
          <w:sz w:val="28"/>
          <w:szCs w:val="28"/>
        </w:rPr>
      </w:pPr>
      <w:r w:rsidRPr="00FA729E">
        <w:rPr>
          <w:rFonts w:ascii="Times New Roman" w:hAnsi="Times New Roman" w:cs="Times New Roman"/>
          <w:sz w:val="28"/>
          <w:szCs w:val="28"/>
        </w:rPr>
        <w:t>Дошкольное образование является первичным звеном в системе воспитания</w:t>
      </w:r>
    </w:p>
    <w:p w:rsidR="003C1392" w:rsidRDefault="00FA729E" w:rsidP="00FA729E">
      <w:pPr>
        <w:shd w:val="clear" w:color="auto" w:fill="FFFFFF"/>
        <w:spacing w:line="276" w:lineRule="auto"/>
        <w:jc w:val="both"/>
        <w:rPr>
          <w:rFonts w:ascii="Times New Roman" w:hAnsi="Times New Roman" w:cs="Times New Roman"/>
          <w:sz w:val="28"/>
          <w:szCs w:val="28"/>
        </w:rPr>
      </w:pPr>
      <w:r w:rsidRPr="00FA729E">
        <w:rPr>
          <w:rFonts w:ascii="Times New Roman" w:hAnsi="Times New Roman" w:cs="Times New Roman"/>
          <w:sz w:val="28"/>
          <w:szCs w:val="28"/>
        </w:rPr>
        <w:t>и обучения будущего поколения страны.</w:t>
      </w:r>
    </w:p>
    <w:p w:rsidR="003C1392" w:rsidRDefault="003C1392" w:rsidP="003C1392">
      <w:pPr>
        <w:shd w:val="clear" w:color="auto" w:fill="FFFFFF"/>
        <w:spacing w:line="276" w:lineRule="auto"/>
        <w:jc w:val="both"/>
        <w:rPr>
          <w:rFonts w:ascii="Times New Roman" w:hAnsi="Times New Roman" w:cs="Times New Roman"/>
          <w:sz w:val="28"/>
          <w:szCs w:val="28"/>
        </w:rPr>
      </w:pPr>
      <w:r w:rsidRPr="00FA729E">
        <w:rPr>
          <w:rFonts w:ascii="Times New Roman" w:hAnsi="Times New Roman" w:cs="Times New Roman"/>
          <w:sz w:val="28"/>
          <w:szCs w:val="28"/>
        </w:rPr>
        <w:t>На сегодняшний день в районе продолжает функционировать система дошкольного образования.</w:t>
      </w:r>
    </w:p>
    <w:p w:rsidR="00FA729E" w:rsidRPr="00FA729E" w:rsidRDefault="003C1392" w:rsidP="003C1392">
      <w:pPr>
        <w:shd w:val="clear" w:color="auto" w:fill="FFFFFF"/>
        <w:spacing w:line="276" w:lineRule="auto"/>
        <w:jc w:val="both"/>
        <w:rPr>
          <w:rFonts w:ascii="Times New Roman" w:hAnsi="Times New Roman" w:cs="Times New Roman"/>
          <w:color w:val="FF0000"/>
          <w:sz w:val="28"/>
          <w:szCs w:val="28"/>
          <w:lang w:eastAsia="en-US"/>
        </w:rPr>
      </w:pPr>
      <w:r>
        <w:rPr>
          <w:rFonts w:ascii="Times New Roman" w:hAnsi="Times New Roman" w:cs="Times New Roman"/>
          <w:sz w:val="28"/>
          <w:szCs w:val="28"/>
        </w:rPr>
        <w:t>В дошкольном образовании качество результатов, в том числе доступность для детей с ОВЗ и инвалидов, внедрение программ дошкольного образования,</w:t>
      </w:r>
      <w:r w:rsidR="00877235">
        <w:rPr>
          <w:rFonts w:ascii="Times New Roman" w:hAnsi="Times New Roman" w:cs="Times New Roman"/>
          <w:sz w:val="28"/>
          <w:szCs w:val="28"/>
        </w:rPr>
        <w:t xml:space="preserve"> </w:t>
      </w:r>
      <w:r>
        <w:rPr>
          <w:rFonts w:ascii="Times New Roman" w:hAnsi="Times New Roman" w:cs="Times New Roman"/>
          <w:sz w:val="28"/>
          <w:szCs w:val="28"/>
        </w:rPr>
        <w:t>отвечающего запросам всех категорий детей, в том числе и детям с особенностями здоровья.</w:t>
      </w:r>
      <w:r w:rsidR="00FA729E" w:rsidRPr="00FA729E">
        <w:rPr>
          <w:rFonts w:ascii="Times New Roman" w:hAnsi="Times New Roman" w:cs="Times New Roman"/>
          <w:sz w:val="28"/>
          <w:szCs w:val="28"/>
        </w:rPr>
        <w:t xml:space="preserve"> </w:t>
      </w:r>
    </w:p>
    <w:p w:rsidR="00FA729E" w:rsidRPr="00D91A4B" w:rsidRDefault="00FA729E" w:rsidP="00D91A4B">
      <w:pPr>
        <w:shd w:val="clear" w:color="auto" w:fill="FFFFFF"/>
        <w:spacing w:line="276" w:lineRule="auto"/>
        <w:jc w:val="both"/>
        <w:rPr>
          <w:rFonts w:ascii="Times New Roman" w:hAnsi="Times New Roman" w:cs="Times New Roman"/>
          <w:sz w:val="28"/>
          <w:szCs w:val="28"/>
        </w:rPr>
      </w:pPr>
      <w:r w:rsidRPr="00FA729E">
        <w:rPr>
          <w:rFonts w:ascii="Times New Roman" w:hAnsi="Times New Roman" w:cs="Times New Roman"/>
          <w:sz w:val="28"/>
          <w:szCs w:val="28"/>
        </w:rPr>
        <w:t>В Ромодановском муниципальном  районе функционируют 4 детских сада и 1 филиал, 6 ГКП при сельск</w:t>
      </w:r>
      <w:r w:rsidR="00483A8E">
        <w:rPr>
          <w:rFonts w:ascii="Times New Roman" w:hAnsi="Times New Roman" w:cs="Times New Roman"/>
          <w:sz w:val="28"/>
          <w:szCs w:val="28"/>
        </w:rPr>
        <w:t>их школах (МБОУ «Атьминская СОШ », М</w:t>
      </w:r>
      <w:r w:rsidR="0095476E">
        <w:rPr>
          <w:rFonts w:ascii="Times New Roman" w:hAnsi="Times New Roman" w:cs="Times New Roman"/>
          <w:sz w:val="28"/>
          <w:szCs w:val="28"/>
        </w:rPr>
        <w:t>ало</w:t>
      </w:r>
      <w:r w:rsidR="00483A8E">
        <w:rPr>
          <w:rFonts w:ascii="Times New Roman" w:hAnsi="Times New Roman" w:cs="Times New Roman"/>
          <w:sz w:val="28"/>
          <w:szCs w:val="28"/>
        </w:rPr>
        <w:t>-Березниковский филиал МБОУ «Пятинская СОШ»</w:t>
      </w:r>
      <w:r w:rsidRPr="00FA729E">
        <w:rPr>
          <w:rFonts w:ascii="Times New Roman" w:hAnsi="Times New Roman" w:cs="Times New Roman"/>
          <w:sz w:val="28"/>
          <w:szCs w:val="28"/>
        </w:rPr>
        <w:t>,</w:t>
      </w:r>
      <w:r w:rsidR="001723A4">
        <w:rPr>
          <w:rFonts w:ascii="Times New Roman" w:hAnsi="Times New Roman" w:cs="Times New Roman"/>
          <w:sz w:val="28"/>
          <w:szCs w:val="28"/>
        </w:rPr>
        <w:t xml:space="preserve"> </w:t>
      </w:r>
      <w:r w:rsidR="00483A8E">
        <w:rPr>
          <w:rFonts w:ascii="Times New Roman" w:hAnsi="Times New Roman" w:cs="Times New Roman"/>
          <w:sz w:val="28"/>
          <w:szCs w:val="28"/>
        </w:rPr>
        <w:t>МБОУ «</w:t>
      </w:r>
      <w:r w:rsidRPr="00FA729E">
        <w:rPr>
          <w:rFonts w:ascii="Times New Roman" w:hAnsi="Times New Roman" w:cs="Times New Roman"/>
          <w:sz w:val="28"/>
          <w:szCs w:val="28"/>
        </w:rPr>
        <w:t xml:space="preserve"> К</w:t>
      </w:r>
      <w:r w:rsidR="00D91A4B">
        <w:rPr>
          <w:rFonts w:ascii="Times New Roman" w:hAnsi="Times New Roman" w:cs="Times New Roman"/>
          <w:sz w:val="28"/>
          <w:szCs w:val="28"/>
        </w:rPr>
        <w:t>расноузельская</w:t>
      </w:r>
      <w:r w:rsidR="00483A8E">
        <w:rPr>
          <w:rFonts w:ascii="Times New Roman" w:hAnsi="Times New Roman" w:cs="Times New Roman"/>
          <w:sz w:val="28"/>
          <w:szCs w:val="28"/>
        </w:rPr>
        <w:t xml:space="preserve"> СОШ »</w:t>
      </w:r>
      <w:r w:rsidR="00D91A4B">
        <w:rPr>
          <w:rFonts w:ascii="Times New Roman" w:hAnsi="Times New Roman" w:cs="Times New Roman"/>
          <w:sz w:val="28"/>
          <w:szCs w:val="28"/>
        </w:rPr>
        <w:t>,</w:t>
      </w:r>
      <w:r w:rsidR="00483A8E">
        <w:rPr>
          <w:rFonts w:ascii="Times New Roman" w:hAnsi="Times New Roman" w:cs="Times New Roman"/>
          <w:sz w:val="28"/>
          <w:szCs w:val="28"/>
        </w:rPr>
        <w:t xml:space="preserve"> МБОУ «</w:t>
      </w:r>
      <w:r w:rsidR="00D91A4B">
        <w:rPr>
          <w:rFonts w:ascii="Times New Roman" w:hAnsi="Times New Roman" w:cs="Times New Roman"/>
          <w:sz w:val="28"/>
          <w:szCs w:val="28"/>
        </w:rPr>
        <w:t xml:space="preserve"> Белозерьевская</w:t>
      </w:r>
      <w:r w:rsidR="00483A8E">
        <w:rPr>
          <w:rFonts w:ascii="Times New Roman" w:hAnsi="Times New Roman" w:cs="Times New Roman"/>
          <w:sz w:val="28"/>
          <w:szCs w:val="28"/>
        </w:rPr>
        <w:t xml:space="preserve"> СОШ », МБОУ « Алтарская СОШ»</w:t>
      </w:r>
      <w:r w:rsidR="00D91A4B">
        <w:rPr>
          <w:rFonts w:ascii="Times New Roman" w:hAnsi="Times New Roman" w:cs="Times New Roman"/>
          <w:sz w:val="28"/>
          <w:szCs w:val="28"/>
        </w:rPr>
        <w:t>)</w:t>
      </w:r>
      <w:r w:rsidR="00483A8E">
        <w:rPr>
          <w:rFonts w:ascii="Times New Roman" w:hAnsi="Times New Roman" w:cs="Times New Roman"/>
          <w:sz w:val="28"/>
          <w:szCs w:val="28"/>
        </w:rPr>
        <w:t>.</w:t>
      </w:r>
    </w:p>
    <w:p w:rsidR="001D3FCB" w:rsidRPr="00D91A4B" w:rsidRDefault="001D3FCB" w:rsidP="001D3FCB">
      <w:pPr>
        <w:pStyle w:val="a5"/>
        <w:shd w:val="clear" w:color="auto" w:fill="FFFFFF"/>
        <w:spacing w:before="0" w:beforeAutospacing="0" w:after="0" w:afterAutospacing="0" w:line="276" w:lineRule="auto"/>
        <w:ind w:firstLine="708"/>
        <w:jc w:val="both"/>
        <w:rPr>
          <w:rFonts w:ascii="Times New Roman" w:hAnsi="Times New Roman" w:cs="Times New Roman"/>
          <w:color w:val="000000"/>
          <w:sz w:val="28"/>
          <w:szCs w:val="28"/>
        </w:rPr>
      </w:pPr>
      <w:r w:rsidRPr="00D91A4B">
        <w:rPr>
          <w:rFonts w:ascii="Times New Roman" w:hAnsi="Times New Roman" w:cs="Times New Roman"/>
          <w:color w:val="000000"/>
          <w:sz w:val="28"/>
          <w:szCs w:val="28"/>
        </w:rPr>
        <w:t>Говоря о качестве образования в нашем районе, нельзя не затронуть</w:t>
      </w:r>
      <w:r w:rsidRPr="00D91A4B">
        <w:rPr>
          <w:rStyle w:val="apple-converted-space"/>
          <w:rFonts w:ascii="Times New Roman" w:hAnsi="Times New Roman" w:cs="Times New Roman"/>
          <w:color w:val="000000"/>
          <w:szCs w:val="28"/>
        </w:rPr>
        <w:t> </w:t>
      </w:r>
      <w:r w:rsidRPr="00D91A4B">
        <w:rPr>
          <w:rStyle w:val="aa"/>
          <w:rFonts w:ascii="Times New Roman" w:hAnsi="Times New Roman" w:cs="Times New Roman"/>
          <w:b w:val="0"/>
          <w:bCs w:val="0"/>
          <w:color w:val="000000"/>
          <w:sz w:val="28"/>
          <w:szCs w:val="28"/>
          <w:bdr w:val="none" w:sz="0" w:space="0" w:color="auto" w:frame="1"/>
        </w:rPr>
        <w:t>дошкольное образование</w:t>
      </w:r>
      <w:r w:rsidRPr="00D91A4B">
        <w:rPr>
          <w:rFonts w:ascii="Times New Roman" w:hAnsi="Times New Roman" w:cs="Times New Roman"/>
          <w:color w:val="000000"/>
          <w:sz w:val="28"/>
          <w:szCs w:val="28"/>
        </w:rPr>
        <w:t>, так как основы воспитания и обучения, полезные привычки закладываются в дошкольном возрасте. Дошкольное образование имеет решающее значение для выравнивания стартовых возможностей детей перед поступлением в школу.</w:t>
      </w:r>
    </w:p>
    <w:p w:rsidR="001D3FCB" w:rsidRDefault="001D3FCB" w:rsidP="001D3FCB">
      <w:pPr>
        <w:shd w:val="clear" w:color="auto" w:fill="FFFFFF"/>
        <w:spacing w:line="276" w:lineRule="auto"/>
        <w:rPr>
          <w:rFonts w:ascii="Times New Roman" w:hAnsi="Times New Roman" w:cs="Times New Roman"/>
          <w:color w:val="1A1A1A"/>
          <w:sz w:val="28"/>
          <w:szCs w:val="28"/>
        </w:rPr>
      </w:pPr>
      <w:r>
        <w:rPr>
          <w:rFonts w:ascii="Times New Roman" w:hAnsi="Times New Roman" w:cs="Times New Roman"/>
          <w:sz w:val="28"/>
          <w:szCs w:val="28"/>
        </w:rPr>
        <w:t xml:space="preserve">Для обеспечения права граждан  на получение дошкольного образования в районе функционируют 47 групп, из </w:t>
      </w:r>
      <w:r w:rsidR="00877235">
        <w:rPr>
          <w:rFonts w:ascii="Times New Roman" w:hAnsi="Times New Roman" w:cs="Times New Roman"/>
          <w:sz w:val="28"/>
          <w:szCs w:val="28"/>
        </w:rPr>
        <w:t>них для детей от 1 до 3 лет – 30 групп – 9</w:t>
      </w:r>
      <w:r>
        <w:rPr>
          <w:rFonts w:ascii="Times New Roman" w:hAnsi="Times New Roman" w:cs="Times New Roman"/>
          <w:sz w:val="28"/>
          <w:szCs w:val="28"/>
        </w:rPr>
        <w:t>3 ребён</w:t>
      </w:r>
      <w:r w:rsidR="00877235">
        <w:rPr>
          <w:rFonts w:ascii="Times New Roman" w:hAnsi="Times New Roman" w:cs="Times New Roman"/>
          <w:sz w:val="28"/>
          <w:szCs w:val="28"/>
        </w:rPr>
        <w:t>ка. Для детей от 3 до 7 лет – 17 групп – 421 ребёнок</w:t>
      </w:r>
      <w:r>
        <w:rPr>
          <w:rFonts w:ascii="Times New Roman" w:hAnsi="Times New Roman" w:cs="Times New Roman"/>
          <w:sz w:val="28"/>
          <w:szCs w:val="28"/>
        </w:rPr>
        <w:t>.                                                                                                                     В дошкольных организациях осуществляется 4-х разовое питание.                                        Детей, получающих бесплатное пита</w:t>
      </w:r>
      <w:r w:rsidR="00877235">
        <w:rPr>
          <w:rFonts w:ascii="Times New Roman" w:hAnsi="Times New Roman" w:cs="Times New Roman"/>
          <w:sz w:val="28"/>
          <w:szCs w:val="28"/>
        </w:rPr>
        <w:t>ние в детских садах, всего  – 28</w:t>
      </w:r>
      <w:r>
        <w:rPr>
          <w:rFonts w:ascii="Times New Roman" w:hAnsi="Times New Roman" w:cs="Times New Roman"/>
          <w:sz w:val="28"/>
          <w:szCs w:val="28"/>
        </w:rPr>
        <w:t xml:space="preserve">.   </w:t>
      </w:r>
      <w:r w:rsidR="00877235">
        <w:rPr>
          <w:rFonts w:ascii="Times New Roman" w:hAnsi="Times New Roman" w:cs="Times New Roman"/>
          <w:sz w:val="28"/>
          <w:szCs w:val="28"/>
        </w:rPr>
        <w:t xml:space="preserve">                        Из них 4 ребенка – инвалиды </w:t>
      </w:r>
      <w:r>
        <w:rPr>
          <w:rFonts w:ascii="Times New Roman" w:hAnsi="Times New Roman" w:cs="Times New Roman"/>
          <w:sz w:val="28"/>
          <w:szCs w:val="28"/>
        </w:rPr>
        <w:t>с ОВЗ; д</w:t>
      </w:r>
      <w:r>
        <w:rPr>
          <w:rFonts w:ascii="Times New Roman" w:hAnsi="Times New Roman" w:cs="Times New Roman"/>
          <w:color w:val="1A1A1A"/>
          <w:sz w:val="28"/>
          <w:szCs w:val="28"/>
        </w:rPr>
        <w:t>е</w:t>
      </w:r>
      <w:r w:rsidR="00877235">
        <w:rPr>
          <w:rFonts w:ascii="Times New Roman" w:hAnsi="Times New Roman" w:cs="Times New Roman"/>
          <w:color w:val="1A1A1A"/>
          <w:sz w:val="28"/>
          <w:szCs w:val="28"/>
        </w:rPr>
        <w:t>тей из семей участников СВО – 24</w:t>
      </w:r>
      <w:r>
        <w:rPr>
          <w:rFonts w:ascii="Times New Roman" w:hAnsi="Times New Roman" w:cs="Times New Roman"/>
          <w:color w:val="1A1A1A"/>
          <w:sz w:val="28"/>
          <w:szCs w:val="28"/>
        </w:rPr>
        <w:t>.</w:t>
      </w:r>
    </w:p>
    <w:p w:rsidR="001D3FCB" w:rsidRPr="00D91A4B" w:rsidRDefault="001D3FCB" w:rsidP="001D3FCB">
      <w:pPr>
        <w:pStyle w:val="a5"/>
        <w:shd w:val="clear" w:color="auto" w:fill="FFFFFF"/>
        <w:spacing w:before="0" w:beforeAutospacing="0" w:after="0" w:afterAutospacing="0" w:line="276" w:lineRule="auto"/>
        <w:jc w:val="both"/>
        <w:rPr>
          <w:rFonts w:ascii="Times New Roman" w:hAnsi="Times New Roman" w:cs="Times New Roman"/>
          <w:color w:val="000000"/>
          <w:sz w:val="28"/>
          <w:szCs w:val="28"/>
        </w:rPr>
      </w:pPr>
      <w:r w:rsidRPr="00D91A4B">
        <w:rPr>
          <w:rFonts w:ascii="Times New Roman" w:hAnsi="Times New Roman" w:cs="Times New Roman"/>
          <w:sz w:val="28"/>
          <w:szCs w:val="28"/>
        </w:rPr>
        <w:lastRenderedPageBreak/>
        <w:t>В целях обеспечения доступности дошкольного образования для всех категорий граждан развивается сеть образовательных учреждений, реализующих основную общеобразовательную программу дошкольного в районе функционируют четыре образовательных учреждения, реализующих основную общеобразовательную программу дошкольного образования. Из них один детский сад комбинированного вида. Темп роста  числа дошкольных об</w:t>
      </w:r>
      <w:r w:rsidR="00D91A4B">
        <w:rPr>
          <w:rFonts w:ascii="Times New Roman" w:hAnsi="Times New Roman" w:cs="Times New Roman"/>
          <w:sz w:val="28"/>
          <w:szCs w:val="28"/>
        </w:rPr>
        <w:t>разовательных организаций в 2024</w:t>
      </w:r>
      <w:r w:rsidRPr="00D91A4B">
        <w:rPr>
          <w:rFonts w:ascii="Times New Roman" w:hAnsi="Times New Roman" w:cs="Times New Roman"/>
          <w:sz w:val="28"/>
          <w:szCs w:val="28"/>
        </w:rPr>
        <w:t xml:space="preserve"> году составил 100%.  100% учреждений дошкольного образования имеют водоснабжение, канализацию, мобильные котельные, 50% детских садов имеют физкультурные залы, 100% - актовые залы, которые используют также для занятий физкультурой. В 100% дошкольных образовательных  учреждений</w:t>
      </w:r>
      <w:r>
        <w:rPr>
          <w:sz w:val="28"/>
          <w:szCs w:val="28"/>
        </w:rPr>
        <w:t xml:space="preserve"> </w:t>
      </w:r>
      <w:r w:rsidRPr="00D91A4B">
        <w:rPr>
          <w:rFonts w:ascii="Times New Roman" w:hAnsi="Times New Roman" w:cs="Times New Roman"/>
          <w:sz w:val="28"/>
          <w:szCs w:val="28"/>
        </w:rPr>
        <w:t>в соответствии с федеральными требованиями к структуре основной общеобразовательной программы, разработаны и  реализуются общеобразовательные программы. Содержание</w:t>
      </w:r>
      <w:r>
        <w:rPr>
          <w:sz w:val="28"/>
          <w:szCs w:val="28"/>
        </w:rPr>
        <w:t xml:space="preserve">, </w:t>
      </w:r>
      <w:r w:rsidRPr="00D91A4B">
        <w:rPr>
          <w:rFonts w:ascii="Times New Roman" w:hAnsi="Times New Roman" w:cs="Times New Roman"/>
          <w:sz w:val="28"/>
          <w:szCs w:val="28"/>
        </w:rPr>
        <w:t>уровень и качество</w:t>
      </w:r>
      <w:r>
        <w:rPr>
          <w:sz w:val="28"/>
          <w:szCs w:val="28"/>
        </w:rPr>
        <w:t xml:space="preserve"> </w:t>
      </w:r>
      <w:r w:rsidRPr="00D91A4B">
        <w:rPr>
          <w:rFonts w:ascii="Times New Roman" w:hAnsi="Times New Roman" w:cs="Times New Roman"/>
          <w:sz w:val="28"/>
          <w:szCs w:val="28"/>
        </w:rPr>
        <w:t>подготовки выпускников дошкольного учреждения соответствуют требованиям, определяемым  данной программой, и  обеспечивают преемственность программ дошкольного и начального общего образования.</w:t>
      </w:r>
    </w:p>
    <w:p w:rsidR="001D3FCB" w:rsidRDefault="001D3FCB" w:rsidP="001D3FCB">
      <w:pPr>
        <w:autoSpaceDE w:val="0"/>
        <w:autoSpaceDN w:val="0"/>
        <w:adjustRightInd w:val="0"/>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В 100% дошкольных образовательных учреждений реализуются меро</w:t>
      </w:r>
      <w:r w:rsidR="00D91A4B">
        <w:rPr>
          <w:rFonts w:ascii="Times New Roman" w:hAnsi="Times New Roman" w:cs="Times New Roman"/>
          <w:sz w:val="28"/>
          <w:szCs w:val="28"/>
        </w:rPr>
        <w:t>приятия</w:t>
      </w:r>
      <w:r>
        <w:rPr>
          <w:rFonts w:ascii="Times New Roman" w:hAnsi="Times New Roman" w:cs="Times New Roman"/>
          <w:sz w:val="28"/>
          <w:szCs w:val="28"/>
        </w:rPr>
        <w:t xml:space="preserve"> по в</w:t>
      </w:r>
      <w:r w:rsidR="00D91A4B">
        <w:rPr>
          <w:rFonts w:ascii="Times New Roman" w:hAnsi="Times New Roman" w:cs="Times New Roman"/>
          <w:sz w:val="28"/>
          <w:szCs w:val="28"/>
        </w:rPr>
        <w:t xml:space="preserve">недрению </w:t>
      </w:r>
      <w:r>
        <w:rPr>
          <w:rFonts w:ascii="Times New Roman" w:hAnsi="Times New Roman" w:cs="Times New Roman"/>
          <w:sz w:val="28"/>
          <w:szCs w:val="28"/>
        </w:rPr>
        <w:t xml:space="preserve"> федеральных государственных образовательных стандартов.</w:t>
      </w:r>
    </w:p>
    <w:p w:rsidR="001D3FCB" w:rsidRDefault="001D3FCB" w:rsidP="001D3FCB">
      <w:pPr>
        <w:spacing w:line="276" w:lineRule="auto"/>
        <w:ind w:firstLine="720"/>
        <w:jc w:val="both"/>
        <w:rPr>
          <w:rFonts w:ascii="Times New Roman" w:hAnsi="Times New Roman" w:cs="Times New Roman"/>
          <w:sz w:val="28"/>
          <w:szCs w:val="28"/>
        </w:rPr>
      </w:pPr>
      <w:r>
        <w:rPr>
          <w:rFonts w:ascii="Times New Roman" w:hAnsi="Times New Roman" w:cs="Times New Roman"/>
          <w:sz w:val="28"/>
          <w:szCs w:val="28"/>
        </w:rPr>
        <w:t>Одной из приоритетных задач для системы образования является обеспечение доступности дошкольного образования.</w:t>
      </w:r>
    </w:p>
    <w:p w:rsidR="001D3FCB" w:rsidRDefault="001D3FCB" w:rsidP="001D3FCB">
      <w:pPr>
        <w:spacing w:line="276"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С января 2014 года в районе действует услуга «Электронная очередь», которая позволяет нам  вести более точный учет лиц, имеющих потребность в получении услуги, отслеживать движение воспитанников внутри каждого дошкольного учреждения, своевременно реагировать  на него, а  также обеспечивает прозрачность процессов устройства детей в дошкольные учреждения района. Охват дошкольным образованием детей в возрасте от 3 года до 7 лет составляет 100% детей. В настоящее время в дошкольных организациях района развиваются не только традиционные, но и вариативные формы образования: на базе всех детских садов работают консультативные пункты.</w:t>
      </w:r>
    </w:p>
    <w:p w:rsidR="001D3FCB" w:rsidRDefault="001D3FCB" w:rsidP="001D3FCB">
      <w:pPr>
        <w:spacing w:line="276"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За последние годы были  дополнительно введены  110 мест  в  трех действующих детских садах,   запланированы капитальный ремонт  двух корпусов д/с «Аленушка», д/с «Солнышко» с введением дополнительных 100 мест,  построен   новый детский сад в </w:t>
      </w:r>
      <w:proofErr w:type="spellStart"/>
      <w:r>
        <w:rPr>
          <w:rFonts w:ascii="Times New Roman" w:hAnsi="Times New Roman" w:cs="Times New Roman"/>
          <w:sz w:val="28"/>
          <w:szCs w:val="28"/>
        </w:rPr>
        <w:t>с.Белозерье</w:t>
      </w:r>
      <w:proofErr w:type="spellEnd"/>
      <w:r>
        <w:rPr>
          <w:rFonts w:ascii="Times New Roman" w:hAnsi="Times New Roman" w:cs="Times New Roman"/>
          <w:sz w:val="28"/>
          <w:szCs w:val="28"/>
        </w:rPr>
        <w:t xml:space="preserve"> на 160 мест  , что позволило</w:t>
      </w:r>
      <w:r w:rsidR="00D91A4B">
        <w:rPr>
          <w:rFonts w:ascii="Times New Roman" w:hAnsi="Times New Roman" w:cs="Times New Roman"/>
          <w:sz w:val="28"/>
          <w:szCs w:val="28"/>
        </w:rPr>
        <w:t xml:space="preserve"> </w:t>
      </w:r>
      <w:r>
        <w:rPr>
          <w:rFonts w:ascii="Times New Roman" w:hAnsi="Times New Roman" w:cs="Times New Roman"/>
          <w:sz w:val="28"/>
          <w:szCs w:val="28"/>
        </w:rPr>
        <w:t xml:space="preserve">100%    охватить детей услугами дошкольного образования  3-7 лет . </w:t>
      </w:r>
    </w:p>
    <w:p w:rsidR="001D3FCB" w:rsidRDefault="001D3FCB" w:rsidP="001D3FCB">
      <w:pPr>
        <w:tabs>
          <w:tab w:val="left" w:pos="2138"/>
        </w:tabs>
        <w:autoSpaceDE w:val="0"/>
        <w:autoSpaceDN w:val="0"/>
        <w:adjustRightInd w:val="0"/>
        <w:spacing w:line="276"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Огромную роль в решении вопроса охвата детей дошкольным образованием призваны сыграть вариативные формы, такие, как: группы присмотра и ухода, ГКП при школах, семейные детские сады, группы подготовки детей к школе  и т.д.</w:t>
      </w:r>
    </w:p>
    <w:p w:rsidR="001D3FCB" w:rsidRDefault="001D3FCB" w:rsidP="001D3FCB">
      <w:pPr>
        <w:tabs>
          <w:tab w:val="left" w:pos="2138"/>
        </w:tabs>
        <w:autoSpaceDE w:val="0"/>
        <w:autoSpaceDN w:val="0"/>
        <w:adjustRightInd w:val="0"/>
        <w:spacing w:line="276" w:lineRule="auto"/>
        <w:ind w:firstLine="720"/>
        <w:jc w:val="both"/>
        <w:rPr>
          <w:rFonts w:ascii="Times New Roman" w:hAnsi="Times New Roman" w:cs="Times New Roman"/>
          <w:sz w:val="28"/>
          <w:szCs w:val="28"/>
          <w:highlight w:val="white"/>
        </w:rPr>
      </w:pPr>
      <w:r>
        <w:rPr>
          <w:rFonts w:ascii="Times New Roman" w:hAnsi="Times New Roman" w:cs="Times New Roman"/>
          <w:sz w:val="28"/>
          <w:szCs w:val="28"/>
        </w:rPr>
        <w:t>Одна из этих вариативных форм уже стала традиционной в нашем районе: на протяжение ряда лет на базе школ  функционируют ГКП, увеличивая с каждым г</w:t>
      </w:r>
      <w:r w:rsidR="003070B6">
        <w:rPr>
          <w:rFonts w:ascii="Times New Roman" w:hAnsi="Times New Roman" w:cs="Times New Roman"/>
          <w:sz w:val="28"/>
          <w:szCs w:val="28"/>
        </w:rPr>
        <w:t>одом число воспитанников. В 2024</w:t>
      </w:r>
      <w:r>
        <w:rPr>
          <w:rFonts w:ascii="Times New Roman" w:hAnsi="Times New Roman" w:cs="Times New Roman"/>
          <w:sz w:val="28"/>
          <w:szCs w:val="28"/>
        </w:rPr>
        <w:t xml:space="preserve"> году ф</w:t>
      </w:r>
      <w:r w:rsidR="00071AC9">
        <w:rPr>
          <w:rFonts w:ascii="Times New Roman" w:hAnsi="Times New Roman" w:cs="Times New Roman"/>
          <w:sz w:val="28"/>
          <w:szCs w:val="28"/>
        </w:rPr>
        <w:t>ункционировало 6 групп КП на базе 5 школ с охватом 56  человек</w:t>
      </w:r>
      <w:r>
        <w:rPr>
          <w:rFonts w:ascii="Times New Roman" w:hAnsi="Times New Roman" w:cs="Times New Roman"/>
          <w:sz w:val="28"/>
          <w:szCs w:val="28"/>
        </w:rPr>
        <w:t>.</w:t>
      </w:r>
      <w:r>
        <w:rPr>
          <w:rFonts w:ascii="Times New Roman" w:hAnsi="Times New Roman" w:cs="Times New Roman"/>
          <w:sz w:val="28"/>
          <w:szCs w:val="28"/>
          <w:highlight w:val="white"/>
        </w:rPr>
        <w:t xml:space="preserve"> </w:t>
      </w:r>
    </w:p>
    <w:p w:rsidR="001D3FCB" w:rsidRDefault="001D3FCB" w:rsidP="001D3FCB">
      <w:pPr>
        <w:tabs>
          <w:tab w:val="left" w:pos="2138"/>
        </w:tabs>
        <w:autoSpaceDE w:val="0"/>
        <w:autoSpaceDN w:val="0"/>
        <w:adjustRightInd w:val="0"/>
        <w:spacing w:line="276" w:lineRule="auto"/>
        <w:ind w:firstLine="720"/>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В детских садах «Аленушка», «Солнышко», «Ромодановском д/саду комбинированного вида успешно апробируется эксперимент «Ранняя </w:t>
      </w:r>
      <w:proofErr w:type="spellStart"/>
      <w:r>
        <w:rPr>
          <w:rFonts w:ascii="Times New Roman" w:hAnsi="Times New Roman" w:cs="Times New Roman"/>
          <w:sz w:val="28"/>
          <w:szCs w:val="28"/>
          <w:highlight w:val="white"/>
        </w:rPr>
        <w:t>профориентационная</w:t>
      </w:r>
      <w:proofErr w:type="spellEnd"/>
      <w:r>
        <w:rPr>
          <w:rFonts w:ascii="Times New Roman" w:hAnsi="Times New Roman" w:cs="Times New Roman"/>
          <w:sz w:val="28"/>
          <w:szCs w:val="28"/>
          <w:highlight w:val="white"/>
        </w:rPr>
        <w:t xml:space="preserve"> технология и методика работы с детьми дошкольного возраста».</w:t>
      </w:r>
    </w:p>
    <w:p w:rsidR="001D3FCB" w:rsidRDefault="001D3FCB" w:rsidP="001D3FCB">
      <w:pPr>
        <w:tabs>
          <w:tab w:val="left" w:pos="2138"/>
        </w:tabs>
        <w:autoSpaceDE w:val="0"/>
        <w:autoSpaceDN w:val="0"/>
        <w:adjustRightInd w:val="0"/>
        <w:spacing w:line="276" w:lineRule="auto"/>
        <w:ind w:firstLine="720"/>
        <w:jc w:val="both"/>
        <w:rPr>
          <w:rFonts w:ascii="Times New Roman" w:hAnsi="Times New Roman" w:cs="Times New Roman"/>
          <w:sz w:val="28"/>
          <w:szCs w:val="28"/>
          <w:highlight w:val="white"/>
        </w:rPr>
      </w:pPr>
      <w:r>
        <w:rPr>
          <w:rFonts w:ascii="Times New Roman" w:hAnsi="Times New Roman" w:cs="Times New Roman"/>
          <w:sz w:val="28"/>
          <w:szCs w:val="28"/>
          <w:highlight w:val="white"/>
        </w:rPr>
        <w:t>В целях достижения поставленной на территории Республики Мордовия задачи по внедрению целевой модели информационно-просветительской поддержки родителей на базе МБДОУ «Ромодановский детский сад комбинированного вида» создан и функционирует муниципальный консультационный центр Региональной службы оказания психолого-педагогической, методической, консультативной помощи гражданам , имеющим детей. Мероприятие реализуется в рамках регионального проекта «Поддержка семей, имеющих детей» национального проекта «Образование».</w:t>
      </w:r>
    </w:p>
    <w:p w:rsidR="001D3FCB" w:rsidRDefault="001D3FCB" w:rsidP="001D3FCB">
      <w:pPr>
        <w:tabs>
          <w:tab w:val="left" w:pos="2138"/>
        </w:tabs>
        <w:autoSpaceDE w:val="0"/>
        <w:autoSpaceDN w:val="0"/>
        <w:adjustRightInd w:val="0"/>
        <w:spacing w:line="276" w:lineRule="auto"/>
        <w:ind w:firstLine="720"/>
        <w:jc w:val="both"/>
        <w:rPr>
          <w:rFonts w:ascii="Times New Roman" w:hAnsi="Times New Roman" w:cs="Times New Roman"/>
          <w:sz w:val="28"/>
          <w:szCs w:val="28"/>
          <w:highlight w:val="white"/>
        </w:rPr>
      </w:pPr>
      <w:r>
        <w:rPr>
          <w:rFonts w:ascii="Times New Roman" w:hAnsi="Times New Roman" w:cs="Times New Roman"/>
          <w:sz w:val="28"/>
          <w:szCs w:val="28"/>
          <w:highlight w:val="white"/>
        </w:rPr>
        <w:t>Результатом стал высокий уровень востр</w:t>
      </w:r>
      <w:r w:rsidR="003070B6">
        <w:rPr>
          <w:rFonts w:ascii="Times New Roman" w:hAnsi="Times New Roman" w:cs="Times New Roman"/>
          <w:sz w:val="28"/>
          <w:szCs w:val="28"/>
          <w:highlight w:val="white"/>
        </w:rPr>
        <w:t>ебованности услуг центра. В 2024 году было зарегистрировано 26</w:t>
      </w:r>
      <w:r>
        <w:rPr>
          <w:rFonts w:ascii="Times New Roman" w:hAnsi="Times New Roman" w:cs="Times New Roman"/>
          <w:sz w:val="28"/>
          <w:szCs w:val="28"/>
          <w:highlight w:val="white"/>
        </w:rPr>
        <w:t>9 обращений. Все поступившие вопросы были разрешены. По результатам проведенного анкетирования 100% родителей положительно оценили работу консультационного центра.</w:t>
      </w:r>
    </w:p>
    <w:p w:rsidR="001D3FCB" w:rsidRDefault="001D3FCB" w:rsidP="001D3FCB">
      <w:pPr>
        <w:autoSpaceDE w:val="0"/>
        <w:autoSpaceDN w:val="0"/>
        <w:adjustRightInd w:val="0"/>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Приоритетными задачами развития дошкольного образования  являются:</w:t>
      </w:r>
    </w:p>
    <w:p w:rsidR="001D3FCB" w:rsidRDefault="001D3FCB" w:rsidP="001D3FCB">
      <w:pPr>
        <w:shd w:val="clear" w:color="auto" w:fill="FFFFFF"/>
        <w:tabs>
          <w:tab w:val="left" w:pos="912"/>
        </w:tabs>
        <w:spacing w:line="276" w:lineRule="auto"/>
        <w:ind w:firstLine="913"/>
        <w:jc w:val="both"/>
        <w:rPr>
          <w:rFonts w:ascii="Times New Roman" w:hAnsi="Times New Roman" w:cs="Times New Roman"/>
          <w:sz w:val="28"/>
          <w:szCs w:val="28"/>
        </w:rPr>
      </w:pPr>
      <w:r>
        <w:rPr>
          <w:rFonts w:ascii="Times New Roman" w:hAnsi="Times New Roman" w:cs="Times New Roman"/>
          <w:sz w:val="28"/>
          <w:szCs w:val="28"/>
        </w:rPr>
        <w:t>- создание дополнительных мест в образовательных учреждениях, реализующих программы дошкольного образования и мероприятий «Дорожной карты» в части удовлетворения потребности населения Ромодановского муниципального района  услугами учреждений системы дошкольного образования;</w:t>
      </w:r>
    </w:p>
    <w:p w:rsidR="001D3FCB" w:rsidRDefault="001D3FCB" w:rsidP="001D3FCB">
      <w:pPr>
        <w:shd w:val="clear" w:color="auto" w:fill="FFFFFF"/>
        <w:tabs>
          <w:tab w:val="left" w:pos="912"/>
        </w:tabs>
        <w:spacing w:line="276" w:lineRule="auto"/>
        <w:ind w:firstLine="913"/>
        <w:jc w:val="both"/>
        <w:rPr>
          <w:rFonts w:ascii="Times New Roman" w:hAnsi="Times New Roman" w:cs="Times New Roman"/>
          <w:sz w:val="28"/>
          <w:szCs w:val="28"/>
        </w:rPr>
      </w:pPr>
      <w:r>
        <w:rPr>
          <w:rFonts w:ascii="Times New Roman" w:hAnsi="Times New Roman" w:cs="Times New Roman"/>
          <w:sz w:val="28"/>
          <w:szCs w:val="28"/>
        </w:rPr>
        <w:t>- внедрение Федеральных государственных стандартов дошкольного образования  с целью повышения качества дошкольного образования.</w:t>
      </w:r>
    </w:p>
    <w:p w:rsidR="001D3FCB" w:rsidRDefault="001D3FCB" w:rsidP="001D3FCB">
      <w:pPr>
        <w:tabs>
          <w:tab w:val="left" w:pos="2138"/>
        </w:tabs>
        <w:autoSpaceDE w:val="0"/>
        <w:autoSpaceDN w:val="0"/>
        <w:adjustRightInd w:val="0"/>
        <w:jc w:val="both"/>
        <w:rPr>
          <w:rFonts w:ascii="Times New Roman" w:hAnsi="Times New Roman" w:cs="Times New Roman"/>
          <w:sz w:val="28"/>
          <w:szCs w:val="28"/>
        </w:rPr>
      </w:pPr>
    </w:p>
    <w:p w:rsidR="001D3FCB" w:rsidRDefault="001D3FCB" w:rsidP="001D3FCB">
      <w:pPr>
        <w:pStyle w:val="a7"/>
        <w:ind w:firstLine="573"/>
        <w:jc w:val="both"/>
        <w:rPr>
          <w:sz w:val="28"/>
          <w:szCs w:val="28"/>
        </w:rPr>
      </w:pPr>
    </w:p>
    <w:p w:rsidR="00B31676" w:rsidRDefault="00B31676" w:rsidP="001D3FCB">
      <w:pPr>
        <w:jc w:val="center"/>
        <w:rPr>
          <w:rFonts w:ascii="Times New Roman" w:hAnsi="Times New Roman" w:cs="Times New Roman"/>
          <w:b/>
          <w:sz w:val="28"/>
          <w:szCs w:val="28"/>
        </w:rPr>
      </w:pPr>
    </w:p>
    <w:p w:rsidR="00B31676" w:rsidRDefault="00B31676" w:rsidP="001D3FCB">
      <w:pPr>
        <w:jc w:val="center"/>
        <w:rPr>
          <w:rFonts w:ascii="Times New Roman" w:hAnsi="Times New Roman" w:cs="Times New Roman"/>
          <w:b/>
          <w:sz w:val="28"/>
          <w:szCs w:val="28"/>
        </w:rPr>
      </w:pPr>
    </w:p>
    <w:p w:rsidR="00B31676" w:rsidRDefault="00B31676" w:rsidP="001D3FCB">
      <w:pPr>
        <w:jc w:val="center"/>
        <w:rPr>
          <w:rFonts w:ascii="Times New Roman" w:hAnsi="Times New Roman" w:cs="Times New Roman"/>
          <w:b/>
          <w:sz w:val="28"/>
          <w:szCs w:val="28"/>
        </w:rPr>
      </w:pPr>
    </w:p>
    <w:p w:rsidR="001D3FCB" w:rsidRDefault="001D3FCB" w:rsidP="001D3FCB">
      <w:pPr>
        <w:jc w:val="center"/>
        <w:rPr>
          <w:rFonts w:ascii="Times New Roman" w:hAnsi="Times New Roman" w:cs="Times New Roman"/>
          <w:b/>
          <w:sz w:val="28"/>
          <w:szCs w:val="28"/>
        </w:rPr>
      </w:pPr>
      <w:r>
        <w:rPr>
          <w:rFonts w:ascii="Times New Roman" w:hAnsi="Times New Roman" w:cs="Times New Roman"/>
          <w:b/>
          <w:sz w:val="28"/>
          <w:szCs w:val="28"/>
        </w:rPr>
        <w:lastRenderedPageBreak/>
        <w:t>Сведения о развитии начального общего образования, основного общего образования и среднего общего образования.</w:t>
      </w:r>
    </w:p>
    <w:p w:rsidR="001D3FCB" w:rsidRDefault="001D3FCB" w:rsidP="001D3FCB">
      <w:pPr>
        <w:jc w:val="center"/>
        <w:rPr>
          <w:rFonts w:ascii="Times New Roman" w:hAnsi="Times New Roman" w:cs="Times New Roman"/>
          <w:b/>
          <w:sz w:val="28"/>
          <w:szCs w:val="28"/>
        </w:rPr>
      </w:pPr>
    </w:p>
    <w:p w:rsidR="001D3FCB" w:rsidRDefault="001D3FCB" w:rsidP="001D3FCB">
      <w:pPr>
        <w:spacing w:line="276" w:lineRule="auto"/>
        <w:jc w:val="both"/>
        <w:rPr>
          <w:rFonts w:ascii="Times New Roman" w:hAnsi="Times New Roman" w:cs="Times New Roman"/>
          <w:sz w:val="28"/>
        </w:rPr>
      </w:pPr>
      <w:r>
        <w:rPr>
          <w:rFonts w:ascii="Times New Roman" w:hAnsi="Times New Roman" w:cs="Times New Roman"/>
          <w:sz w:val="28"/>
        </w:rPr>
        <w:t xml:space="preserve">       В Ромодановском муниципальном районе 8 общеобразовательных учреждений общей площадью  29681  к</w:t>
      </w:r>
      <w:r w:rsidR="003070B6">
        <w:rPr>
          <w:rFonts w:ascii="Times New Roman" w:hAnsi="Times New Roman" w:cs="Times New Roman"/>
          <w:sz w:val="28"/>
        </w:rPr>
        <w:t>в. м. На одного учащегося в 2024</w:t>
      </w:r>
      <w:r w:rsidR="00F12EAC">
        <w:rPr>
          <w:rFonts w:ascii="Times New Roman" w:hAnsi="Times New Roman" w:cs="Times New Roman"/>
          <w:sz w:val="28"/>
        </w:rPr>
        <w:t xml:space="preserve"> году  приходилось 20,7 </w:t>
      </w:r>
      <w:r>
        <w:rPr>
          <w:rFonts w:ascii="Times New Roman" w:hAnsi="Times New Roman" w:cs="Times New Roman"/>
          <w:sz w:val="28"/>
        </w:rPr>
        <w:t>кв. м. Всего на территории ра</w:t>
      </w:r>
      <w:r w:rsidR="003070B6">
        <w:rPr>
          <w:rFonts w:ascii="Times New Roman" w:hAnsi="Times New Roman" w:cs="Times New Roman"/>
          <w:sz w:val="28"/>
        </w:rPr>
        <w:t>йона было  зарегистрировано 1787</w:t>
      </w:r>
      <w:r>
        <w:rPr>
          <w:rFonts w:ascii="Times New Roman" w:hAnsi="Times New Roman" w:cs="Times New Roman"/>
          <w:sz w:val="28"/>
        </w:rPr>
        <w:t xml:space="preserve"> детей в возрасте  от 7 до 17 лет. Охват детей начальным, основным и средним общим образованием составил 100%.  Численность учащихся, приходящихся на 1  педагогического работника общеобразовательных</w:t>
      </w:r>
      <w:r w:rsidR="00965446">
        <w:rPr>
          <w:rFonts w:ascii="Times New Roman" w:hAnsi="Times New Roman" w:cs="Times New Roman"/>
          <w:sz w:val="28"/>
        </w:rPr>
        <w:t xml:space="preserve"> учреждений района, составила  3,3</w:t>
      </w:r>
      <w:r>
        <w:rPr>
          <w:rFonts w:ascii="Times New Roman" w:hAnsi="Times New Roman" w:cs="Times New Roman"/>
          <w:sz w:val="28"/>
        </w:rPr>
        <w:t xml:space="preserve">  человека.  </w:t>
      </w:r>
    </w:p>
    <w:p w:rsidR="001D3FCB" w:rsidRDefault="001D3FCB" w:rsidP="001D3FCB">
      <w:pPr>
        <w:tabs>
          <w:tab w:val="left" w:pos="2138"/>
        </w:tabs>
        <w:autoSpaceDE w:val="0"/>
        <w:autoSpaceDN w:val="0"/>
        <w:adjustRightInd w:val="0"/>
        <w:spacing w:line="276" w:lineRule="auto"/>
        <w:ind w:firstLine="720"/>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 Ежегодно укрепляется   материально-техническая база  школ. Все учащиеся   обеспечены федеральным комплектом учебников. Разработаны и реализованы планы по внедрению нового стандарта; педагоги проходят курсы повышения квалификации по утвержденным графикам. </w:t>
      </w:r>
    </w:p>
    <w:p w:rsidR="001D3FCB" w:rsidRDefault="00F12EAC" w:rsidP="001D3FCB">
      <w:pPr>
        <w:tabs>
          <w:tab w:val="left" w:pos="2138"/>
        </w:tabs>
        <w:autoSpaceDE w:val="0"/>
        <w:autoSpaceDN w:val="0"/>
        <w:adjustRightInd w:val="0"/>
        <w:spacing w:line="276" w:lineRule="auto"/>
        <w:ind w:firstLine="720"/>
        <w:jc w:val="both"/>
        <w:rPr>
          <w:rFonts w:ascii="Times New Roman" w:hAnsi="Times New Roman" w:cs="Times New Roman"/>
          <w:sz w:val="28"/>
          <w:szCs w:val="28"/>
          <w:highlight w:val="white"/>
        </w:rPr>
      </w:pPr>
      <w:r>
        <w:rPr>
          <w:rFonts w:ascii="Times New Roman" w:hAnsi="Times New Roman" w:cs="Times New Roman"/>
          <w:sz w:val="28"/>
          <w:szCs w:val="28"/>
          <w:highlight w:val="white"/>
        </w:rPr>
        <w:t>С 1 сентября 2024</w:t>
      </w:r>
      <w:r w:rsidR="001D3FCB">
        <w:rPr>
          <w:rFonts w:ascii="Times New Roman" w:hAnsi="Times New Roman" w:cs="Times New Roman"/>
          <w:sz w:val="28"/>
          <w:szCs w:val="28"/>
          <w:highlight w:val="white"/>
        </w:rPr>
        <w:t xml:space="preserve"> года приступили к учебе по новым стандартам </w:t>
      </w:r>
      <w:r w:rsidR="00381562">
        <w:rPr>
          <w:rFonts w:ascii="Times New Roman" w:hAnsi="Times New Roman" w:cs="Times New Roman"/>
          <w:sz w:val="28"/>
          <w:szCs w:val="28"/>
        </w:rPr>
        <w:t xml:space="preserve"> 1787</w:t>
      </w:r>
      <w:r w:rsidR="001D3FCB">
        <w:rPr>
          <w:rFonts w:ascii="Times New Roman" w:hAnsi="Times New Roman" w:cs="Times New Roman"/>
          <w:sz w:val="28"/>
          <w:szCs w:val="28"/>
        </w:rPr>
        <w:t xml:space="preserve"> школьников 1-11 классов (100%) </w:t>
      </w:r>
      <w:r w:rsidR="001D3FCB">
        <w:rPr>
          <w:rFonts w:ascii="Times New Roman" w:hAnsi="Times New Roman" w:cs="Times New Roman"/>
          <w:sz w:val="28"/>
          <w:szCs w:val="28"/>
          <w:highlight w:val="white"/>
        </w:rPr>
        <w:t xml:space="preserve"> от общей численности учащихся общеобразовательных учреждений района. </w:t>
      </w:r>
    </w:p>
    <w:p w:rsidR="001D3FCB" w:rsidRDefault="001D3FCB" w:rsidP="001D3FCB">
      <w:pPr>
        <w:spacing w:line="276" w:lineRule="auto"/>
        <w:ind w:firstLine="720"/>
        <w:jc w:val="both"/>
        <w:rPr>
          <w:rFonts w:ascii="Times New Roman" w:hAnsi="Times New Roman" w:cs="Times New Roman"/>
          <w:sz w:val="28"/>
          <w:szCs w:val="28"/>
        </w:rPr>
      </w:pPr>
      <w:r>
        <w:rPr>
          <w:rFonts w:ascii="Times New Roman" w:hAnsi="Times New Roman" w:cs="Times New Roman"/>
          <w:sz w:val="28"/>
          <w:szCs w:val="28"/>
        </w:rPr>
        <w:t>Обучение должно стать ориентированным на получение качественно нового результата. С этой целью во всех школах реализуются новые образовательные программы и рабочие программы в соответствии с требованиями ФГОС, в школах проводится опытно-экспериментальная работа.</w:t>
      </w:r>
    </w:p>
    <w:p w:rsidR="001D3FCB" w:rsidRDefault="001D3FCB" w:rsidP="001D3FCB">
      <w:pPr>
        <w:tabs>
          <w:tab w:val="left" w:pos="900"/>
        </w:tabs>
        <w:suppressAutoHyphens/>
        <w:autoSpaceDE w:val="0"/>
        <w:autoSpaceDN w:val="0"/>
        <w:adjustRightInd w:val="0"/>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В районе ведется планомерная работа по созданию в образовательных учреждениях района современных условий обучения и воспитания</w:t>
      </w:r>
      <w:r w:rsidR="00381562">
        <w:rPr>
          <w:rFonts w:ascii="Times New Roman" w:hAnsi="Times New Roman" w:cs="Times New Roman"/>
          <w:sz w:val="28"/>
          <w:szCs w:val="28"/>
        </w:rPr>
        <w:t xml:space="preserve"> ,</w:t>
      </w:r>
      <w:r>
        <w:rPr>
          <w:rFonts w:ascii="Times New Roman" w:hAnsi="Times New Roman" w:cs="Times New Roman"/>
          <w:sz w:val="28"/>
          <w:szCs w:val="28"/>
        </w:rPr>
        <w:t xml:space="preserve"> </w:t>
      </w:r>
      <w:r w:rsidR="00381562">
        <w:rPr>
          <w:rFonts w:ascii="Times New Roman" w:hAnsi="Times New Roman" w:cs="Times New Roman"/>
          <w:sz w:val="28"/>
          <w:szCs w:val="28"/>
        </w:rPr>
        <w:t xml:space="preserve">в рамках реализации </w:t>
      </w:r>
      <w:r>
        <w:rPr>
          <w:rFonts w:ascii="Times New Roman" w:hAnsi="Times New Roman" w:cs="Times New Roman"/>
          <w:sz w:val="28"/>
          <w:szCs w:val="28"/>
        </w:rPr>
        <w:t>регионального проекта «Современная школа» по созданию центров естественнонаучного и технологического профилей «Точка роста»</w:t>
      </w:r>
      <w:r w:rsidR="00381562">
        <w:rPr>
          <w:rFonts w:ascii="Times New Roman" w:hAnsi="Times New Roman" w:cs="Times New Roman"/>
          <w:sz w:val="28"/>
          <w:szCs w:val="28"/>
        </w:rPr>
        <w:t xml:space="preserve"> во всех школах </w:t>
      </w:r>
      <w:r>
        <w:rPr>
          <w:rFonts w:ascii="Times New Roman" w:hAnsi="Times New Roman" w:cs="Times New Roman"/>
          <w:color w:val="000000"/>
          <w:sz w:val="28"/>
          <w:szCs w:val="28"/>
        </w:rPr>
        <w:t xml:space="preserve">созданы условия для реализации не только общеобразовательных программ предметных областей «Технология», «Информатика», «ОБЖ», «Химия», «Биология», «Физика», но и программ дополнительного образования, что позволяет усилить вариативную составляющую общего образования и помогает выстроить современную модель цифрового образования. С этой целью </w:t>
      </w:r>
      <w:r>
        <w:rPr>
          <w:rFonts w:ascii="Times New Roman" w:hAnsi="Times New Roman" w:cs="Times New Roman"/>
          <w:sz w:val="28"/>
          <w:szCs w:val="28"/>
        </w:rPr>
        <w:t>«Точки роста» оснащены современными средствами обучения и учебным оборудованием с использованием информационных технологий 21-го века и высокоскоростного Интернета, а также других ресурсов, которые послужат повышению качества и доступности образования.</w:t>
      </w:r>
    </w:p>
    <w:p w:rsidR="001D3FCB" w:rsidRDefault="001D3FCB" w:rsidP="001D3FCB">
      <w:pPr>
        <w:shd w:val="clear" w:color="auto" w:fill="FFFFFF"/>
        <w:suppressAutoHyphen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районе созданы условия для творческого и профессионального роста педагогов. С этой целью педагогам предлагается участие в различных мероприятиях и конкурсах профессионального мастерства как очных, так и </w:t>
      </w:r>
      <w:r>
        <w:rPr>
          <w:rFonts w:ascii="Times New Roman" w:hAnsi="Times New Roman" w:cs="Times New Roman"/>
          <w:sz w:val="28"/>
          <w:szCs w:val="28"/>
        </w:rPr>
        <w:lastRenderedPageBreak/>
        <w:t>дистанционных. Но самым главным конкурсом был и остается конкурс «Учитель года». Он объединяет все конкурсы в один, дает возможность открыть всесторонне личность нашего педагога. Участие в ра</w:t>
      </w:r>
      <w:r w:rsidR="00E74F43">
        <w:rPr>
          <w:rFonts w:ascii="Times New Roman" w:hAnsi="Times New Roman" w:cs="Times New Roman"/>
          <w:sz w:val="28"/>
          <w:szCs w:val="28"/>
        </w:rPr>
        <w:t xml:space="preserve">йонном этапе конкурса принимали участие 7 </w:t>
      </w:r>
      <w:r>
        <w:rPr>
          <w:rFonts w:ascii="Times New Roman" w:hAnsi="Times New Roman" w:cs="Times New Roman"/>
          <w:sz w:val="28"/>
          <w:szCs w:val="28"/>
        </w:rPr>
        <w:t>педагогических работников из 7</w:t>
      </w:r>
      <w:r>
        <w:rPr>
          <w:rFonts w:ascii="Times New Roman" w:hAnsi="Times New Roman" w:cs="Times New Roman"/>
          <w:b/>
          <w:bCs/>
          <w:sz w:val="28"/>
          <w:szCs w:val="28"/>
        </w:rPr>
        <w:t> </w:t>
      </w:r>
      <w:r>
        <w:rPr>
          <w:rFonts w:ascii="Times New Roman" w:hAnsi="Times New Roman" w:cs="Times New Roman"/>
          <w:sz w:val="28"/>
          <w:szCs w:val="28"/>
        </w:rPr>
        <w:t xml:space="preserve">общеобразовательных учреждений. </w:t>
      </w:r>
      <w:r>
        <w:rPr>
          <w:rFonts w:ascii="Times New Roman" w:hAnsi="Times New Roman" w:cs="Times New Roman"/>
          <w:bCs/>
          <w:sz w:val="28"/>
          <w:szCs w:val="28"/>
        </w:rPr>
        <w:t xml:space="preserve">Победителем районного конкурса стала </w:t>
      </w:r>
      <w:proofErr w:type="spellStart"/>
      <w:r w:rsidR="0095476E">
        <w:rPr>
          <w:rFonts w:ascii="Times New Roman" w:hAnsi="Times New Roman" w:cs="Times New Roman"/>
          <w:sz w:val="28"/>
          <w:szCs w:val="28"/>
          <w:shd w:val="clear" w:color="auto" w:fill="FFFFFF"/>
        </w:rPr>
        <w:t>Чмарак</w:t>
      </w:r>
      <w:proofErr w:type="spellEnd"/>
      <w:r w:rsidR="0095476E">
        <w:rPr>
          <w:rFonts w:ascii="Times New Roman" w:hAnsi="Times New Roman" w:cs="Times New Roman"/>
          <w:sz w:val="28"/>
          <w:szCs w:val="28"/>
          <w:shd w:val="clear" w:color="auto" w:fill="FFFFFF"/>
        </w:rPr>
        <w:t xml:space="preserve"> Ольга Петровна – учитель начальных классов</w:t>
      </w:r>
      <w:r>
        <w:rPr>
          <w:rFonts w:ascii="Times New Roman" w:hAnsi="Times New Roman" w:cs="Times New Roman"/>
          <w:sz w:val="28"/>
          <w:szCs w:val="28"/>
          <w:shd w:val="clear" w:color="auto" w:fill="FFFFFF"/>
        </w:rPr>
        <w:t xml:space="preserve"> МБОУ «Ромодановская СОШ №1″</w:t>
      </w:r>
      <w:r w:rsidR="00B31676">
        <w:rPr>
          <w:rFonts w:ascii="Times New Roman" w:hAnsi="Times New Roman" w:cs="Times New Roman"/>
          <w:sz w:val="28"/>
          <w:szCs w:val="28"/>
          <w:shd w:val="clear" w:color="auto" w:fill="FFFFFF"/>
        </w:rPr>
        <w:t xml:space="preserve">. </w:t>
      </w:r>
      <w:r>
        <w:rPr>
          <w:rFonts w:ascii="Times New Roman" w:hAnsi="Times New Roman" w:cs="Times New Roman"/>
          <w:bCs/>
          <w:sz w:val="28"/>
          <w:szCs w:val="28"/>
        </w:rPr>
        <w:t xml:space="preserve"> Она защищала честь района в республиканск</w:t>
      </w:r>
      <w:r w:rsidR="0095476E">
        <w:rPr>
          <w:rFonts w:ascii="Times New Roman" w:hAnsi="Times New Roman" w:cs="Times New Roman"/>
          <w:bCs/>
          <w:sz w:val="28"/>
          <w:szCs w:val="28"/>
        </w:rPr>
        <w:t>ом конкурсе «Учитель года – 2024</w:t>
      </w:r>
      <w:r>
        <w:rPr>
          <w:rFonts w:ascii="Times New Roman" w:hAnsi="Times New Roman" w:cs="Times New Roman"/>
          <w:bCs/>
          <w:sz w:val="28"/>
          <w:szCs w:val="28"/>
        </w:rPr>
        <w:t>»</w:t>
      </w:r>
      <w:r>
        <w:rPr>
          <w:rFonts w:ascii="Times New Roman" w:hAnsi="Times New Roman" w:cs="Times New Roman"/>
          <w:sz w:val="28"/>
          <w:szCs w:val="28"/>
        </w:rPr>
        <w:t xml:space="preserve">. </w:t>
      </w:r>
    </w:p>
    <w:p w:rsidR="00FF0209" w:rsidRPr="00323706" w:rsidRDefault="00323706" w:rsidP="00FF0209">
      <w:pPr>
        <w:adjustRightInd w:val="0"/>
        <w:rPr>
          <w:rFonts w:ascii="Times New Roman" w:hAnsi="Times New Roman" w:cs="Times New Roman"/>
          <w:sz w:val="28"/>
          <w:szCs w:val="28"/>
        </w:rPr>
      </w:pPr>
      <w:r>
        <w:rPr>
          <w:rFonts w:ascii="Times New Roman" w:hAnsi="Times New Roman" w:cs="Times New Roman"/>
          <w:sz w:val="28"/>
          <w:szCs w:val="28"/>
        </w:rPr>
        <w:t xml:space="preserve">В Республиканском этапе </w:t>
      </w:r>
      <w:bookmarkStart w:id="0" w:name="_GoBack"/>
      <w:bookmarkEnd w:id="0"/>
      <w:r w:rsidR="00FF0209" w:rsidRPr="00323706">
        <w:rPr>
          <w:rFonts w:ascii="Times New Roman" w:hAnsi="Times New Roman" w:cs="Times New Roman"/>
          <w:sz w:val="28"/>
          <w:szCs w:val="28"/>
        </w:rPr>
        <w:t xml:space="preserve">всероссийской предметной олимпиады школьников в 2023-2024 уч. г. приняли участие 48 человек, что  на 19 человека больше, чем в 2023). </w:t>
      </w:r>
    </w:p>
    <w:p w:rsidR="00FF0209" w:rsidRPr="00323706" w:rsidRDefault="00FF0209" w:rsidP="00FF0209">
      <w:pPr>
        <w:adjustRightInd w:val="0"/>
        <w:rPr>
          <w:rFonts w:ascii="Times New Roman" w:hAnsi="Times New Roman" w:cs="Times New Roman"/>
          <w:sz w:val="28"/>
          <w:szCs w:val="28"/>
        </w:rPr>
      </w:pPr>
      <w:r w:rsidRPr="00323706">
        <w:rPr>
          <w:rFonts w:ascii="Times New Roman" w:hAnsi="Times New Roman" w:cs="Times New Roman"/>
          <w:sz w:val="28"/>
          <w:szCs w:val="28"/>
        </w:rPr>
        <w:t xml:space="preserve">-призер по биологии - Филатова Анастасия Владимировна, 8 </w:t>
      </w:r>
      <w:proofErr w:type="spellStart"/>
      <w:r w:rsidRPr="00323706">
        <w:rPr>
          <w:rFonts w:ascii="Times New Roman" w:hAnsi="Times New Roman" w:cs="Times New Roman"/>
          <w:sz w:val="28"/>
          <w:szCs w:val="28"/>
        </w:rPr>
        <w:t>кл</w:t>
      </w:r>
      <w:proofErr w:type="spellEnd"/>
      <w:r w:rsidRPr="00323706">
        <w:rPr>
          <w:rFonts w:ascii="Times New Roman" w:hAnsi="Times New Roman" w:cs="Times New Roman"/>
          <w:sz w:val="28"/>
          <w:szCs w:val="28"/>
        </w:rPr>
        <w:t>. МБОУ «Ромодановская СОШ №1»;</w:t>
      </w:r>
    </w:p>
    <w:p w:rsidR="00FF0209" w:rsidRPr="00323706" w:rsidRDefault="00FF0209" w:rsidP="00FF0209">
      <w:pPr>
        <w:adjustRightInd w:val="0"/>
        <w:rPr>
          <w:rFonts w:ascii="Times New Roman" w:hAnsi="Times New Roman" w:cs="Times New Roman"/>
          <w:sz w:val="28"/>
          <w:szCs w:val="28"/>
        </w:rPr>
      </w:pPr>
      <w:r w:rsidRPr="00323706">
        <w:rPr>
          <w:rFonts w:ascii="Times New Roman" w:hAnsi="Times New Roman" w:cs="Times New Roman"/>
          <w:sz w:val="28"/>
          <w:szCs w:val="28"/>
        </w:rPr>
        <w:t xml:space="preserve">- призер по биологии – Макаров Илья Андреевич, 10 </w:t>
      </w:r>
      <w:proofErr w:type="spellStart"/>
      <w:r w:rsidRPr="00323706">
        <w:rPr>
          <w:rFonts w:ascii="Times New Roman" w:hAnsi="Times New Roman" w:cs="Times New Roman"/>
          <w:sz w:val="28"/>
          <w:szCs w:val="28"/>
        </w:rPr>
        <w:t>кл</w:t>
      </w:r>
      <w:proofErr w:type="spellEnd"/>
      <w:r w:rsidRPr="00323706">
        <w:rPr>
          <w:rFonts w:ascii="Times New Roman" w:hAnsi="Times New Roman" w:cs="Times New Roman"/>
          <w:sz w:val="28"/>
          <w:szCs w:val="28"/>
        </w:rPr>
        <w:t>. МБОУ «Ромодановская СОШ №1»;</w:t>
      </w:r>
    </w:p>
    <w:p w:rsidR="00FF0209" w:rsidRPr="00323706" w:rsidRDefault="00FF0209" w:rsidP="00FF0209">
      <w:pPr>
        <w:adjustRightInd w:val="0"/>
        <w:rPr>
          <w:rFonts w:ascii="Times New Roman" w:hAnsi="Times New Roman" w:cs="Times New Roman"/>
          <w:sz w:val="28"/>
          <w:szCs w:val="28"/>
        </w:rPr>
      </w:pPr>
      <w:r w:rsidRPr="00323706">
        <w:rPr>
          <w:rFonts w:ascii="Times New Roman" w:hAnsi="Times New Roman" w:cs="Times New Roman"/>
          <w:sz w:val="28"/>
          <w:szCs w:val="28"/>
        </w:rPr>
        <w:t xml:space="preserve">- призер по экологии – Макаров Илья Андреевич, 10 </w:t>
      </w:r>
      <w:proofErr w:type="spellStart"/>
      <w:r w:rsidRPr="00323706">
        <w:rPr>
          <w:rFonts w:ascii="Times New Roman" w:hAnsi="Times New Roman" w:cs="Times New Roman"/>
          <w:sz w:val="28"/>
          <w:szCs w:val="28"/>
        </w:rPr>
        <w:t>кл</w:t>
      </w:r>
      <w:proofErr w:type="spellEnd"/>
      <w:r w:rsidRPr="00323706">
        <w:rPr>
          <w:rFonts w:ascii="Times New Roman" w:hAnsi="Times New Roman" w:cs="Times New Roman"/>
          <w:sz w:val="28"/>
          <w:szCs w:val="28"/>
        </w:rPr>
        <w:t>. МБОУ «Ромодановская СОШ №1»;</w:t>
      </w:r>
    </w:p>
    <w:p w:rsidR="00FF0209" w:rsidRPr="00323706" w:rsidRDefault="00FF0209" w:rsidP="00FF0209">
      <w:pPr>
        <w:adjustRightInd w:val="0"/>
        <w:rPr>
          <w:rFonts w:ascii="Times New Roman" w:hAnsi="Times New Roman" w:cs="Times New Roman"/>
          <w:sz w:val="28"/>
          <w:szCs w:val="28"/>
        </w:rPr>
      </w:pPr>
      <w:r w:rsidRPr="00323706">
        <w:rPr>
          <w:rFonts w:ascii="Times New Roman" w:hAnsi="Times New Roman" w:cs="Times New Roman"/>
          <w:sz w:val="28"/>
          <w:szCs w:val="28"/>
        </w:rPr>
        <w:t xml:space="preserve">- призер по технологии – Кузнецов Егор Юрьевич, 9 </w:t>
      </w:r>
      <w:proofErr w:type="spellStart"/>
      <w:r w:rsidRPr="00323706">
        <w:rPr>
          <w:rFonts w:ascii="Times New Roman" w:hAnsi="Times New Roman" w:cs="Times New Roman"/>
          <w:sz w:val="28"/>
          <w:szCs w:val="28"/>
        </w:rPr>
        <w:t>кл</w:t>
      </w:r>
      <w:proofErr w:type="spellEnd"/>
      <w:r w:rsidRPr="00323706">
        <w:rPr>
          <w:rFonts w:ascii="Times New Roman" w:hAnsi="Times New Roman" w:cs="Times New Roman"/>
          <w:sz w:val="28"/>
          <w:szCs w:val="28"/>
        </w:rPr>
        <w:t>. МБОУ «Пятинская СОШ» (М.-Березниковский филиал).</w:t>
      </w:r>
    </w:p>
    <w:p w:rsidR="00FF0209" w:rsidRPr="00FF0209" w:rsidRDefault="00FF0209" w:rsidP="00FF0209">
      <w:pPr>
        <w:shd w:val="clear" w:color="auto" w:fill="FFFFFF"/>
        <w:spacing w:line="276" w:lineRule="auto"/>
        <w:jc w:val="both"/>
        <w:rPr>
          <w:rFonts w:ascii="Times New Roman" w:hAnsi="Times New Roman" w:cs="Times New Roman"/>
          <w:i/>
          <w:sz w:val="28"/>
          <w:szCs w:val="28"/>
        </w:rPr>
      </w:pPr>
      <w:r w:rsidRPr="00323706">
        <w:rPr>
          <w:rFonts w:ascii="Times New Roman" w:hAnsi="Times New Roman" w:cs="Times New Roman"/>
          <w:sz w:val="28"/>
          <w:szCs w:val="28"/>
        </w:rPr>
        <w:t>А также в республиканском этапе олимпиады по мордовским и татарскому языку и литературе приняли участие 11 учеников, из них 3 призёра.</w:t>
      </w:r>
      <w:r w:rsidRPr="00FF0209">
        <w:rPr>
          <w:rFonts w:ascii="Times New Roman" w:hAnsi="Times New Roman" w:cs="Times New Roman"/>
          <w:i/>
          <w:sz w:val="28"/>
          <w:szCs w:val="28"/>
        </w:rPr>
        <w:t xml:space="preserve"> </w:t>
      </w:r>
    </w:p>
    <w:p w:rsidR="001D3FCB" w:rsidRPr="0095476E" w:rsidRDefault="00FF0209" w:rsidP="001D3FCB">
      <w:pPr>
        <w:spacing w:line="276" w:lineRule="auto"/>
        <w:ind w:firstLine="567"/>
        <w:jc w:val="both"/>
        <w:rPr>
          <w:rFonts w:ascii="Times New Roman" w:hAnsi="Times New Roman" w:cs="Times New Roman"/>
          <w:b/>
          <w:color w:val="000000"/>
          <w:sz w:val="28"/>
          <w:szCs w:val="28"/>
          <w:u w:val="single"/>
        </w:rPr>
      </w:pPr>
      <w:r>
        <w:rPr>
          <w:rFonts w:ascii="Times New Roman" w:hAnsi="Times New Roman" w:cs="Times New Roman"/>
          <w:color w:val="000000"/>
          <w:sz w:val="28"/>
          <w:szCs w:val="28"/>
        </w:rPr>
        <w:t>Решена</w:t>
      </w:r>
      <w:r w:rsidR="001D3FCB">
        <w:rPr>
          <w:rFonts w:ascii="Times New Roman" w:hAnsi="Times New Roman" w:cs="Times New Roman"/>
          <w:color w:val="000000"/>
          <w:sz w:val="28"/>
          <w:szCs w:val="28"/>
        </w:rPr>
        <w:t xml:space="preserve"> проблема второй смены</w:t>
      </w:r>
      <w:r>
        <w:rPr>
          <w:rFonts w:ascii="Times New Roman" w:hAnsi="Times New Roman" w:cs="Times New Roman"/>
          <w:color w:val="000000"/>
          <w:sz w:val="28"/>
          <w:szCs w:val="28"/>
        </w:rPr>
        <w:t xml:space="preserve"> с постройкой нового корпуса МБОУ «Белозерьевская СОШ»</w:t>
      </w:r>
      <w:r w:rsidR="001D3FCB">
        <w:rPr>
          <w:rFonts w:ascii="Times New Roman" w:hAnsi="Times New Roman" w:cs="Times New Roman"/>
          <w:color w:val="000000"/>
          <w:sz w:val="28"/>
          <w:szCs w:val="28"/>
        </w:rPr>
        <w:t xml:space="preserve">. </w:t>
      </w:r>
    </w:p>
    <w:p w:rsidR="001D3FCB" w:rsidRDefault="001D3FCB" w:rsidP="001D3FCB">
      <w:pPr>
        <w:autoSpaceDE w:val="0"/>
        <w:autoSpaceDN w:val="0"/>
        <w:adjustRightInd w:val="0"/>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В условиях перехода к обязательному профильному обучению усиливается роль развития информационно-коммуникационных технологий в образовательном процессе, сетевого взаимодействия образовательных учреждений, введение в практику работы таких понятий, как сетевой и дистанционный учитель. Новый закон об образовании четко определяет роль и место дистанционных форм обучения для обеспечения доступности качественного образования для всех категорий обучающихся.</w:t>
      </w:r>
    </w:p>
    <w:p w:rsidR="001D3FCB" w:rsidRDefault="001D3FCB" w:rsidP="001D3FCB">
      <w:pPr>
        <w:autoSpaceDE w:val="0"/>
        <w:autoSpaceDN w:val="0"/>
        <w:adjustRightInd w:val="0"/>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В этом направлении в районе  есть положительные опытные наработки.</w:t>
      </w:r>
    </w:p>
    <w:p w:rsidR="001D3FCB" w:rsidRDefault="001D3FCB" w:rsidP="001D3FCB">
      <w:pPr>
        <w:shd w:val="clear" w:color="auto" w:fill="FFFFFF"/>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Все учреждения общего образования имеют  собственные сайты, выход в сеть Интернет, на что из республиканского бюджета ежегодно выделяются целевые средства. В школах района постоянно происходит обновление  школьного парка компьютерной техники.</w:t>
      </w:r>
      <w:r w:rsidR="00FF0209">
        <w:rPr>
          <w:rFonts w:ascii="Times New Roman" w:hAnsi="Times New Roman" w:cs="Times New Roman"/>
          <w:sz w:val="28"/>
          <w:szCs w:val="28"/>
        </w:rPr>
        <w:t xml:space="preserve"> В 2024</w:t>
      </w:r>
      <w:r>
        <w:rPr>
          <w:rFonts w:ascii="Times New Roman" w:hAnsi="Times New Roman" w:cs="Times New Roman"/>
          <w:sz w:val="28"/>
          <w:szCs w:val="28"/>
        </w:rPr>
        <w:t xml:space="preserve"> </w:t>
      </w:r>
      <w:proofErr w:type="gramStart"/>
      <w:r>
        <w:rPr>
          <w:rFonts w:ascii="Times New Roman" w:hAnsi="Times New Roman" w:cs="Times New Roman"/>
          <w:sz w:val="28"/>
          <w:szCs w:val="28"/>
        </w:rPr>
        <w:t>году  число</w:t>
      </w:r>
      <w:proofErr w:type="gramEnd"/>
      <w:r>
        <w:rPr>
          <w:rFonts w:ascii="Times New Roman" w:hAnsi="Times New Roman" w:cs="Times New Roman"/>
          <w:sz w:val="28"/>
          <w:szCs w:val="28"/>
        </w:rPr>
        <w:t xml:space="preserve"> персональных компьютеров, используемых в учебных целях составил</w:t>
      </w:r>
      <w:r w:rsidR="00FF0209">
        <w:rPr>
          <w:rFonts w:ascii="Times New Roman" w:hAnsi="Times New Roman" w:cs="Times New Roman"/>
          <w:sz w:val="28"/>
          <w:szCs w:val="28"/>
        </w:rPr>
        <w:t>о в расчете на 100 учащихся – 33,2 ед.</w:t>
      </w:r>
      <w:r>
        <w:rPr>
          <w:rFonts w:ascii="Times New Roman" w:hAnsi="Times New Roman" w:cs="Times New Roman"/>
          <w:sz w:val="28"/>
          <w:szCs w:val="28"/>
        </w:rPr>
        <w:t xml:space="preserve">), из них  компьютеров имели доступ к сети Интернет (на 100 учащихся число </w:t>
      </w:r>
      <w:r w:rsidR="00FF0209">
        <w:rPr>
          <w:rFonts w:ascii="Times New Roman" w:hAnsi="Times New Roman" w:cs="Times New Roman"/>
          <w:sz w:val="28"/>
          <w:szCs w:val="28"/>
        </w:rPr>
        <w:t xml:space="preserve"> таких компьютеров составляло 19,8</w:t>
      </w:r>
      <w:r>
        <w:rPr>
          <w:rFonts w:ascii="Times New Roman" w:hAnsi="Times New Roman" w:cs="Times New Roman"/>
          <w:sz w:val="28"/>
          <w:szCs w:val="28"/>
        </w:rPr>
        <w:t xml:space="preserve"> единиц).</w:t>
      </w:r>
    </w:p>
    <w:p w:rsidR="001D3FCB" w:rsidRDefault="001D3FCB" w:rsidP="001D3FCB">
      <w:pPr>
        <w:autoSpaceDE w:val="0"/>
        <w:autoSpaceDN w:val="0"/>
        <w:adjustRightInd w:val="0"/>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По данным образовательных учреждений  более 95 % школьников имеют компьютеры дома. С каждым годом растет доля педагогов, использующих  в образовательном процессе информационно-коммуникационные технологии, для творчески работающих учителей становится нормой создание  собственных сайтов.  </w:t>
      </w:r>
    </w:p>
    <w:p w:rsidR="001D3FCB" w:rsidRDefault="0095476E" w:rsidP="001D3FCB">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В </w:t>
      </w:r>
      <w:r w:rsidR="00FF0209">
        <w:rPr>
          <w:rFonts w:ascii="Times New Roman" w:hAnsi="Times New Roman" w:cs="Times New Roman"/>
          <w:sz w:val="28"/>
          <w:szCs w:val="28"/>
        </w:rPr>
        <w:t>2024</w:t>
      </w:r>
      <w:r w:rsidR="001D3FCB">
        <w:rPr>
          <w:rFonts w:ascii="Times New Roman" w:hAnsi="Times New Roman" w:cs="Times New Roman"/>
          <w:sz w:val="28"/>
          <w:szCs w:val="28"/>
        </w:rPr>
        <w:t xml:space="preserve"> году в нашем районе на базе Ромодановской школы №1 была продолжена работа мобильного технопарка  «</w:t>
      </w:r>
      <w:proofErr w:type="spellStart"/>
      <w:r w:rsidR="001D3FCB">
        <w:rPr>
          <w:rFonts w:ascii="Times New Roman" w:hAnsi="Times New Roman" w:cs="Times New Roman"/>
          <w:sz w:val="28"/>
          <w:szCs w:val="28"/>
        </w:rPr>
        <w:t>Кванториум</w:t>
      </w:r>
      <w:proofErr w:type="spellEnd"/>
      <w:r w:rsidR="001D3FCB">
        <w:rPr>
          <w:rFonts w:ascii="Times New Roman" w:hAnsi="Times New Roman" w:cs="Times New Roman"/>
          <w:sz w:val="28"/>
          <w:szCs w:val="28"/>
        </w:rPr>
        <w:t xml:space="preserve">».  Мобильный технопарк представляет собой передвижной образовательный комплекс с высокотехнологичным оборудованием – таким же, как в действующем в Саранске детском технопарке. Благодаря этому наши дети наравне с городскими школьниками осваивают лазерные и космические технологии, основы виртуальной и дополненной реальности, робототехнику и другие инженерные направления. Занятия ведут молодые педагоги – студенты МГПУ имени М.Е. </w:t>
      </w:r>
      <w:proofErr w:type="spellStart"/>
      <w:r w:rsidR="001D3FCB">
        <w:rPr>
          <w:rFonts w:ascii="Times New Roman" w:hAnsi="Times New Roman" w:cs="Times New Roman"/>
          <w:sz w:val="28"/>
          <w:szCs w:val="28"/>
        </w:rPr>
        <w:t>Евсевьева</w:t>
      </w:r>
      <w:proofErr w:type="spellEnd"/>
      <w:r w:rsidR="001D3FCB">
        <w:rPr>
          <w:rFonts w:ascii="Times New Roman" w:hAnsi="Times New Roman" w:cs="Times New Roman"/>
          <w:sz w:val="28"/>
          <w:szCs w:val="28"/>
        </w:rPr>
        <w:t xml:space="preserve">. </w:t>
      </w:r>
    </w:p>
    <w:p w:rsidR="001D3FCB" w:rsidRDefault="001D3FCB" w:rsidP="001D3FCB">
      <w:pPr>
        <w:spacing w:line="276" w:lineRule="auto"/>
        <w:jc w:val="both"/>
        <w:rPr>
          <w:rFonts w:ascii="Times New Roman" w:hAnsi="Times New Roman" w:cs="Times New Roman"/>
          <w:sz w:val="28"/>
          <w:szCs w:val="28"/>
        </w:rPr>
      </w:pPr>
      <w:r>
        <w:rPr>
          <w:rFonts w:ascii="Times New Roman" w:hAnsi="Times New Roman" w:cs="Times New Roman"/>
          <w:sz w:val="28"/>
          <w:szCs w:val="28"/>
        </w:rPr>
        <w:t>В школах действует система «Сетевой город. Образование», с 2022 года  все школы района подключены к цифровой образовательной платформе «Моя школа» и информационно-коммуникационной платформе «</w:t>
      </w:r>
      <w:proofErr w:type="spellStart"/>
      <w:r>
        <w:rPr>
          <w:rFonts w:ascii="Times New Roman" w:hAnsi="Times New Roman" w:cs="Times New Roman"/>
          <w:sz w:val="28"/>
          <w:szCs w:val="28"/>
        </w:rPr>
        <w:t>Сферум</w:t>
      </w:r>
      <w:proofErr w:type="spellEnd"/>
      <w:r>
        <w:rPr>
          <w:rFonts w:ascii="Times New Roman" w:hAnsi="Times New Roman" w:cs="Times New Roman"/>
          <w:sz w:val="28"/>
          <w:szCs w:val="28"/>
        </w:rPr>
        <w:t>». Это дает возможность для более полноценного сетевого взаимодействия всех звеньев образовательной цепи: школы, учащихся и родителей.</w:t>
      </w:r>
    </w:p>
    <w:p w:rsidR="001D3FCB" w:rsidRDefault="001D3FCB" w:rsidP="001D3FCB">
      <w:pPr>
        <w:autoSpaceDE w:val="0"/>
        <w:autoSpaceDN w:val="0"/>
        <w:adjustRightInd w:val="0"/>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В школах действует  система «Электронный журнал» и «Электронный дневник».</w:t>
      </w:r>
      <w:r>
        <w:rPr>
          <w:rFonts w:ascii="Times New Roman" w:hAnsi="Times New Roman" w:cs="Times New Roman"/>
          <w:color w:val="008000"/>
          <w:sz w:val="28"/>
          <w:szCs w:val="28"/>
        </w:rPr>
        <w:t xml:space="preserve"> </w:t>
      </w:r>
      <w:r>
        <w:rPr>
          <w:rFonts w:ascii="Times New Roman" w:hAnsi="Times New Roman" w:cs="Times New Roman"/>
          <w:sz w:val="28"/>
          <w:szCs w:val="28"/>
        </w:rPr>
        <w:t xml:space="preserve">Это дает возможность для более полноценного сетевого взаимодействия всех звеньев образовательной цепи: школы, учащихся и родителей.  </w:t>
      </w:r>
    </w:p>
    <w:p w:rsidR="001D3FCB" w:rsidRDefault="001D3FCB" w:rsidP="001D3FCB">
      <w:pPr>
        <w:tabs>
          <w:tab w:val="left" w:pos="900"/>
        </w:tabs>
        <w:autoSpaceDE w:val="0"/>
        <w:autoSpaceDN w:val="0"/>
        <w:adjustRightInd w:val="0"/>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Сохранение и укрепление здоровья обучающихся, их физическое развитие, здоровое питание являются приоритетными направлениями государственной политики и рассматриваются в качестве необходимой гарантии успеха всех социальных и экономических реформ, проводимых в нашей стране.  </w:t>
      </w:r>
    </w:p>
    <w:p w:rsidR="001D3FCB" w:rsidRDefault="00E86AA9" w:rsidP="001D3FCB">
      <w:pPr>
        <w:autoSpaceDE w:val="0"/>
        <w:autoSpaceDN w:val="0"/>
        <w:adjustRightInd w:val="0"/>
        <w:spacing w:line="276"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В  2024</w:t>
      </w:r>
      <w:proofErr w:type="gramEnd"/>
      <w:r w:rsidR="001D3FCB">
        <w:rPr>
          <w:rFonts w:ascii="Times New Roman" w:hAnsi="Times New Roman" w:cs="Times New Roman"/>
          <w:sz w:val="28"/>
          <w:szCs w:val="28"/>
        </w:rPr>
        <w:t xml:space="preserve"> году горячим п</w:t>
      </w:r>
      <w:r>
        <w:rPr>
          <w:rFonts w:ascii="Times New Roman" w:hAnsi="Times New Roman" w:cs="Times New Roman"/>
          <w:sz w:val="28"/>
          <w:szCs w:val="28"/>
        </w:rPr>
        <w:t>итанием  было охвачено 1732</w:t>
      </w:r>
      <w:r w:rsidR="0095476E">
        <w:rPr>
          <w:rFonts w:ascii="Times New Roman" w:hAnsi="Times New Roman" w:cs="Times New Roman"/>
          <w:sz w:val="28"/>
          <w:szCs w:val="28"/>
        </w:rPr>
        <w:t xml:space="preserve"> чел.</w:t>
      </w:r>
      <w:r>
        <w:rPr>
          <w:rFonts w:ascii="Times New Roman" w:hAnsi="Times New Roman" w:cs="Times New Roman"/>
          <w:sz w:val="28"/>
          <w:szCs w:val="28"/>
        </w:rPr>
        <w:t xml:space="preserve"> ( 96</w:t>
      </w:r>
      <w:r w:rsidR="0095476E">
        <w:rPr>
          <w:rFonts w:ascii="Times New Roman" w:hAnsi="Times New Roman" w:cs="Times New Roman"/>
          <w:sz w:val="28"/>
          <w:szCs w:val="28"/>
        </w:rPr>
        <w:t>,9%).</w:t>
      </w:r>
      <w:r w:rsidR="001D3FCB">
        <w:rPr>
          <w:rFonts w:ascii="Times New Roman" w:hAnsi="Times New Roman" w:cs="Times New Roman"/>
          <w:sz w:val="28"/>
          <w:szCs w:val="28"/>
        </w:rPr>
        <w:t xml:space="preserve"> Безусловно, главным  в формировании здорового образа жизни  является спорт. В нашем районе в распоряжении учащихся Ледовый дворец, ФОК, стадион  и  мини-футбольное п</w:t>
      </w:r>
      <w:r w:rsidR="0095476E">
        <w:rPr>
          <w:rFonts w:ascii="Times New Roman" w:hAnsi="Times New Roman" w:cs="Times New Roman"/>
          <w:sz w:val="28"/>
          <w:szCs w:val="28"/>
        </w:rPr>
        <w:t>оле с искусственным покрытием, 3  хоккейных корта</w:t>
      </w:r>
      <w:r w:rsidR="001D3FCB">
        <w:rPr>
          <w:rFonts w:ascii="Times New Roman" w:hAnsi="Times New Roman" w:cs="Times New Roman"/>
          <w:sz w:val="28"/>
          <w:szCs w:val="28"/>
        </w:rPr>
        <w:t>, спортивные площадки при школах. Все общеобразовательные учреждения района имеют физкультурные залы (100%).</w:t>
      </w:r>
    </w:p>
    <w:p w:rsidR="001D3FCB" w:rsidRDefault="001D3FCB" w:rsidP="001D3FCB">
      <w:pPr>
        <w:spacing w:line="276" w:lineRule="auto"/>
        <w:ind w:firstLine="567"/>
        <w:jc w:val="both"/>
        <w:rPr>
          <w:rFonts w:ascii="Times New Roman" w:hAnsi="Times New Roman" w:cs="Times New Roman"/>
          <w:color w:val="000000"/>
          <w:sz w:val="28"/>
          <w:szCs w:val="28"/>
        </w:rPr>
      </w:pPr>
      <w:r>
        <w:rPr>
          <w:rFonts w:ascii="Times New Roman" w:hAnsi="Times New Roman" w:cs="Times New Roman"/>
          <w:sz w:val="28"/>
          <w:szCs w:val="28"/>
        </w:rPr>
        <w:t>Ежегодно с обучающимися проводится свыше  90</w:t>
      </w:r>
      <w:r>
        <w:rPr>
          <w:rFonts w:ascii="Times New Roman" w:hAnsi="Times New Roman" w:cs="Times New Roman"/>
          <w:color w:val="008000"/>
          <w:sz w:val="28"/>
          <w:szCs w:val="28"/>
        </w:rPr>
        <w:t xml:space="preserve"> </w:t>
      </w:r>
      <w:r>
        <w:rPr>
          <w:rFonts w:ascii="Times New Roman" w:hAnsi="Times New Roman" w:cs="Times New Roman"/>
          <w:sz w:val="28"/>
          <w:szCs w:val="28"/>
        </w:rPr>
        <w:t xml:space="preserve"> спортивных массовых мероприятий</w:t>
      </w:r>
      <w:r>
        <w:rPr>
          <w:rFonts w:ascii="Times New Roman" w:hAnsi="Times New Roman" w:cs="Times New Roman"/>
          <w:color w:val="000000"/>
          <w:sz w:val="28"/>
          <w:szCs w:val="28"/>
        </w:rPr>
        <w:t xml:space="preserve"> по различным видам спорта, культивируются новые виды, такие, как шорт-трек, вольная борьба, гимнастика, хоккей.</w:t>
      </w:r>
      <w:r>
        <w:rPr>
          <w:rFonts w:ascii="Times New Roman" w:hAnsi="Times New Roman" w:cs="Times New Roman"/>
          <w:sz w:val="28"/>
          <w:szCs w:val="28"/>
        </w:rPr>
        <w:t xml:space="preserve"> Наши  </w:t>
      </w:r>
      <w:r>
        <w:rPr>
          <w:rFonts w:ascii="Times New Roman" w:hAnsi="Times New Roman" w:cs="Times New Roman"/>
          <w:sz w:val="28"/>
          <w:szCs w:val="28"/>
        </w:rPr>
        <w:lastRenderedPageBreak/>
        <w:t xml:space="preserve">учащиеся – активные участники не только районных, но и республиканских и всероссийских мероприятий. </w:t>
      </w:r>
    </w:p>
    <w:p w:rsidR="001D3FCB" w:rsidRDefault="001D3FCB" w:rsidP="001D3FCB">
      <w:pPr>
        <w:suppressAutoHyphens/>
        <w:spacing w:line="276"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     В результате проведенных в районе мероприятий по приведению образовательных учреждений в соответствие современным требованиям доля муниципальных общеобразовательных учреждений, соответствующих современным требованиям обучения, в общем количестве муниципальных общео</w:t>
      </w:r>
      <w:r w:rsidR="004F39B5">
        <w:rPr>
          <w:rFonts w:ascii="Times New Roman" w:hAnsi="Times New Roman" w:cs="Times New Roman"/>
          <w:color w:val="000000"/>
          <w:sz w:val="28"/>
          <w:szCs w:val="28"/>
        </w:rPr>
        <w:t>бразовательных учреждений в 2024</w:t>
      </w:r>
      <w:r>
        <w:rPr>
          <w:rFonts w:ascii="Times New Roman" w:hAnsi="Times New Roman" w:cs="Times New Roman"/>
          <w:color w:val="000000"/>
          <w:sz w:val="28"/>
          <w:szCs w:val="28"/>
        </w:rPr>
        <w:t xml:space="preserve"> году </w:t>
      </w:r>
      <w:r>
        <w:rPr>
          <w:rFonts w:ascii="Times New Roman" w:hAnsi="Times New Roman" w:cs="Times New Roman"/>
          <w:sz w:val="28"/>
          <w:szCs w:val="28"/>
        </w:rPr>
        <w:t>удалось достичь значения индикативного показателя  равного 87,2 % (по плану 85,5 %).</w:t>
      </w:r>
    </w:p>
    <w:p w:rsidR="001D3FCB" w:rsidRDefault="001D3FCB" w:rsidP="001D3FCB">
      <w:pPr>
        <w:autoSpaceDE w:val="0"/>
        <w:autoSpaceDN w:val="0"/>
        <w:adjustRightInd w:val="0"/>
        <w:spacing w:line="276" w:lineRule="auto"/>
        <w:ind w:firstLine="669"/>
        <w:jc w:val="both"/>
        <w:rPr>
          <w:rFonts w:ascii="Times New Roman" w:hAnsi="Times New Roman" w:cs="Times New Roman"/>
          <w:sz w:val="28"/>
          <w:szCs w:val="28"/>
        </w:rPr>
      </w:pPr>
      <w:r>
        <w:rPr>
          <w:rFonts w:ascii="Times New Roman" w:hAnsi="Times New Roman" w:cs="Times New Roman"/>
          <w:sz w:val="28"/>
          <w:szCs w:val="28"/>
        </w:rPr>
        <w:t xml:space="preserve">При всем многообразии форм и методов работы с детьми, и соответственно, разнообразии способов оценивания результатов этой работы,  одними из основных и личностных достижений каждого учащегося, безусловно, остаются  результаты единого государственного экзамена, т.к. они получены в процессе независимой внешней оценки. </w:t>
      </w:r>
    </w:p>
    <w:p w:rsidR="00D92F43" w:rsidRDefault="001D3FCB" w:rsidP="001D3FCB">
      <w:pPr>
        <w:autoSpaceDE w:val="0"/>
        <w:autoSpaceDN w:val="0"/>
        <w:adjustRightInd w:val="0"/>
        <w:spacing w:line="276" w:lineRule="auto"/>
        <w:ind w:firstLine="669"/>
        <w:jc w:val="both"/>
        <w:rPr>
          <w:rFonts w:ascii="Times New Roman" w:hAnsi="Times New Roman" w:cs="Times New Roman"/>
          <w:color w:val="000000"/>
          <w:sz w:val="28"/>
          <w:szCs w:val="28"/>
        </w:rPr>
      </w:pPr>
      <w:r>
        <w:rPr>
          <w:rFonts w:ascii="Times New Roman" w:hAnsi="Times New Roman" w:cs="Times New Roman"/>
          <w:color w:val="000000"/>
          <w:sz w:val="28"/>
          <w:szCs w:val="28"/>
        </w:rPr>
        <w:t>По итогам аттест</w:t>
      </w:r>
      <w:r w:rsidR="00D92F43">
        <w:rPr>
          <w:rFonts w:ascii="Times New Roman" w:hAnsi="Times New Roman" w:cs="Times New Roman"/>
          <w:color w:val="000000"/>
          <w:sz w:val="28"/>
          <w:szCs w:val="28"/>
        </w:rPr>
        <w:t>ации выпускников 11 классов 2023-2024</w:t>
      </w:r>
      <w:r>
        <w:rPr>
          <w:rFonts w:ascii="Times New Roman" w:hAnsi="Times New Roman" w:cs="Times New Roman"/>
          <w:color w:val="000000"/>
          <w:sz w:val="28"/>
          <w:szCs w:val="28"/>
        </w:rPr>
        <w:t xml:space="preserve"> учебного года</w:t>
      </w:r>
      <w:r w:rsidR="00D92F43">
        <w:rPr>
          <w:rFonts w:ascii="Times New Roman" w:hAnsi="Times New Roman" w:cs="Times New Roman"/>
          <w:color w:val="000000"/>
          <w:sz w:val="28"/>
          <w:szCs w:val="28"/>
        </w:rPr>
        <w:t xml:space="preserve"> </w:t>
      </w:r>
    </w:p>
    <w:p w:rsidR="001D3FCB" w:rsidRPr="00D92F43" w:rsidRDefault="00D92F43" w:rsidP="00D92F43">
      <w:pPr>
        <w:shd w:val="clear" w:color="auto" w:fill="FFFFFF"/>
        <w:suppressAutoHyphens/>
        <w:spacing w:line="276" w:lineRule="auto"/>
        <w:jc w:val="both"/>
        <w:rPr>
          <w:rFonts w:ascii="Times New Roman" w:hAnsi="Times New Roman" w:cs="Times New Roman"/>
          <w:color w:val="1A1A1A"/>
          <w:sz w:val="28"/>
          <w:szCs w:val="28"/>
          <w:shd w:val="clear" w:color="auto" w:fill="FFFFFF"/>
        </w:rPr>
      </w:pPr>
      <w:r>
        <w:rPr>
          <w:rFonts w:ascii="Times New Roman" w:hAnsi="Times New Roman" w:cs="Times New Roman"/>
          <w:color w:val="000000"/>
          <w:sz w:val="28"/>
          <w:szCs w:val="28"/>
        </w:rPr>
        <w:t xml:space="preserve">  </w:t>
      </w:r>
      <w:r>
        <w:rPr>
          <w:rFonts w:ascii="Times New Roman" w:hAnsi="Times New Roman" w:cs="Times New Roman"/>
          <w:color w:val="1A1A1A"/>
          <w:sz w:val="28"/>
          <w:szCs w:val="28"/>
        </w:rPr>
        <w:t xml:space="preserve">удостоены золотой медали «За </w:t>
      </w:r>
      <w:r>
        <w:rPr>
          <w:rFonts w:ascii="Times New Roman" w:hAnsi="Times New Roman" w:cs="Times New Roman"/>
          <w:color w:val="1A1A1A"/>
          <w:sz w:val="28"/>
          <w:szCs w:val="28"/>
          <w:shd w:val="clear" w:color="auto" w:fill="FFFFFF"/>
        </w:rPr>
        <w:t>особые успехи в учении»- 3 ученика и 3 -удостоены серебряной медали.</w:t>
      </w:r>
      <w:r>
        <w:rPr>
          <w:rFonts w:ascii="Times New Roman" w:hAnsi="Times New Roman" w:cs="Times New Roman"/>
          <w:sz w:val="28"/>
          <w:szCs w:val="28"/>
        </w:rPr>
        <w:t xml:space="preserve"> Это не случайные дети. Они подтвердили знания,</w:t>
      </w:r>
      <w:r>
        <w:rPr>
          <w:rFonts w:ascii="Times New Roman" w:hAnsi="Times New Roman" w:cs="Times New Roman"/>
          <w:color w:val="000000"/>
          <w:sz w:val="28"/>
          <w:szCs w:val="28"/>
        </w:rPr>
        <w:t xml:space="preserve"> </w:t>
      </w:r>
      <w:r>
        <w:rPr>
          <w:rFonts w:ascii="Times New Roman" w:hAnsi="Times New Roman" w:cs="Times New Roman"/>
          <w:sz w:val="28"/>
          <w:szCs w:val="28"/>
        </w:rPr>
        <w:t>которые показывали на протяжении всех лет учебы, являясь постоянными участниками, победителями школьных, районных этапов предметной</w:t>
      </w:r>
      <w:r w:rsidRPr="00D92F43">
        <w:rPr>
          <w:rFonts w:ascii="Times New Roman" w:hAnsi="Times New Roman" w:cs="Times New Roman"/>
          <w:sz w:val="28"/>
          <w:szCs w:val="28"/>
        </w:rPr>
        <w:t xml:space="preserve"> </w:t>
      </w:r>
      <w:r>
        <w:rPr>
          <w:rFonts w:ascii="Times New Roman" w:hAnsi="Times New Roman" w:cs="Times New Roman"/>
          <w:sz w:val="28"/>
          <w:szCs w:val="28"/>
        </w:rPr>
        <w:t>олимпиады школьников,  призерами республиканских олимпиад школьников, различных   конкурсов.</w:t>
      </w:r>
    </w:p>
    <w:p w:rsidR="001D3FCB" w:rsidRDefault="001D3FCB" w:rsidP="00D92F43">
      <w:pPr>
        <w:shd w:val="clear" w:color="auto" w:fill="FFFFFF"/>
        <w:suppressAutoHyphens/>
        <w:spacing w:line="276" w:lineRule="auto"/>
        <w:jc w:val="both"/>
        <w:rPr>
          <w:rFonts w:ascii="Times New Roman" w:hAnsi="Times New Roman" w:cs="Times New Roman"/>
          <w:color w:val="1A1A1A"/>
          <w:sz w:val="28"/>
          <w:szCs w:val="28"/>
        </w:rPr>
      </w:pPr>
      <w:r>
        <w:rPr>
          <w:rFonts w:ascii="Times New Roman" w:hAnsi="Times New Roman" w:cs="Times New Roman"/>
          <w:color w:val="1A1A1A"/>
          <w:sz w:val="28"/>
          <w:szCs w:val="28"/>
        </w:rPr>
        <w:t>В высши</w:t>
      </w:r>
      <w:r w:rsidR="00DC2413">
        <w:rPr>
          <w:rFonts w:ascii="Times New Roman" w:hAnsi="Times New Roman" w:cs="Times New Roman"/>
          <w:color w:val="1A1A1A"/>
          <w:sz w:val="28"/>
          <w:szCs w:val="28"/>
        </w:rPr>
        <w:t>е учебные заведения поступили 34 выпускника (77,3</w:t>
      </w:r>
      <w:r>
        <w:rPr>
          <w:rFonts w:ascii="Times New Roman" w:hAnsi="Times New Roman" w:cs="Times New Roman"/>
          <w:color w:val="1A1A1A"/>
          <w:sz w:val="28"/>
          <w:szCs w:val="28"/>
        </w:rPr>
        <w:t>%).</w:t>
      </w:r>
    </w:p>
    <w:p w:rsidR="001D3FCB" w:rsidRDefault="001D3FCB" w:rsidP="001D3FCB">
      <w:pPr>
        <w:autoSpaceDE w:val="0"/>
        <w:autoSpaceDN w:val="0"/>
        <w:adjustRightInd w:val="0"/>
        <w:jc w:val="both"/>
        <w:rPr>
          <w:rFonts w:ascii="Times New Roman" w:hAnsi="Times New Roman" w:cs="Times New Roman"/>
          <w:sz w:val="28"/>
        </w:rPr>
      </w:pPr>
    </w:p>
    <w:p w:rsidR="00D92F43" w:rsidRDefault="00D92F43" w:rsidP="001D3FCB">
      <w:pPr>
        <w:jc w:val="center"/>
        <w:rPr>
          <w:rFonts w:ascii="Times New Roman" w:hAnsi="Times New Roman" w:cs="Times New Roman"/>
          <w:b/>
          <w:sz w:val="28"/>
        </w:rPr>
      </w:pPr>
    </w:p>
    <w:p w:rsidR="00D92F43" w:rsidRDefault="00D92F43" w:rsidP="008604B4">
      <w:pPr>
        <w:rPr>
          <w:rFonts w:ascii="Times New Roman" w:hAnsi="Times New Roman" w:cs="Times New Roman"/>
          <w:b/>
          <w:sz w:val="28"/>
        </w:rPr>
      </w:pPr>
    </w:p>
    <w:p w:rsidR="001D3FCB" w:rsidRDefault="001D3FCB" w:rsidP="001D3FCB">
      <w:pPr>
        <w:jc w:val="center"/>
        <w:rPr>
          <w:rFonts w:ascii="Times New Roman" w:hAnsi="Times New Roman" w:cs="Times New Roman"/>
          <w:b/>
          <w:sz w:val="28"/>
        </w:rPr>
      </w:pPr>
      <w:r>
        <w:rPr>
          <w:rFonts w:ascii="Times New Roman" w:hAnsi="Times New Roman" w:cs="Times New Roman"/>
          <w:b/>
          <w:sz w:val="28"/>
        </w:rPr>
        <w:t>Дополнительное образование.</w:t>
      </w:r>
    </w:p>
    <w:p w:rsidR="001D3FCB" w:rsidRDefault="001D3FCB" w:rsidP="001D3FCB">
      <w:pPr>
        <w:jc w:val="center"/>
        <w:rPr>
          <w:rFonts w:ascii="Times New Roman" w:hAnsi="Times New Roman" w:cs="Times New Roman"/>
          <w:b/>
          <w:sz w:val="28"/>
        </w:rPr>
      </w:pPr>
    </w:p>
    <w:p w:rsidR="001D3FCB" w:rsidRDefault="001D3FCB" w:rsidP="001D3FCB">
      <w:pPr>
        <w:suppressAutoHyphens/>
        <w:autoSpaceDE w:val="0"/>
        <w:autoSpaceDN w:val="0"/>
        <w:adjustRightInd w:val="0"/>
        <w:spacing w:line="276" w:lineRule="auto"/>
        <w:ind w:firstLine="709"/>
        <w:jc w:val="both"/>
        <w:rPr>
          <w:rFonts w:ascii="Times New Roman" w:hAnsi="Times New Roman" w:cs="Times New Roman"/>
          <w:b/>
          <w:bCs/>
          <w:sz w:val="28"/>
          <w:szCs w:val="28"/>
        </w:rPr>
      </w:pPr>
      <w:r>
        <w:rPr>
          <w:rFonts w:ascii="Times New Roman" w:hAnsi="Times New Roman" w:cs="Times New Roman"/>
          <w:sz w:val="28"/>
          <w:szCs w:val="28"/>
        </w:rPr>
        <w:t xml:space="preserve">Развитию ребенка с учетом его индивидуальных способностей способствует </w:t>
      </w:r>
      <w:r>
        <w:rPr>
          <w:rFonts w:ascii="Times New Roman" w:hAnsi="Times New Roman" w:cs="Times New Roman"/>
          <w:bCs/>
          <w:sz w:val="28"/>
          <w:szCs w:val="28"/>
        </w:rPr>
        <w:t>сфера  дополнительного образования</w:t>
      </w:r>
      <w:r>
        <w:rPr>
          <w:rFonts w:ascii="Times New Roman" w:hAnsi="Times New Roman" w:cs="Times New Roman"/>
          <w:b/>
          <w:bCs/>
          <w:sz w:val="28"/>
          <w:szCs w:val="28"/>
        </w:rPr>
        <w:t>.</w:t>
      </w:r>
    </w:p>
    <w:p w:rsidR="007E2600" w:rsidRDefault="001D3FCB" w:rsidP="007E2600">
      <w:pPr>
        <w:suppressAutoHyphen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Ромодановском муниципальном районе функционируют Ромодановский районный Дом детского </w:t>
      </w:r>
      <w:proofErr w:type="gramStart"/>
      <w:r>
        <w:rPr>
          <w:rFonts w:ascii="Times New Roman" w:hAnsi="Times New Roman" w:cs="Times New Roman"/>
          <w:sz w:val="28"/>
          <w:szCs w:val="28"/>
        </w:rPr>
        <w:t>творчества ,</w:t>
      </w:r>
      <w:proofErr w:type="gramEnd"/>
      <w:r>
        <w:rPr>
          <w:rFonts w:ascii="Times New Roman" w:hAnsi="Times New Roman" w:cs="Times New Roman"/>
          <w:sz w:val="28"/>
          <w:szCs w:val="28"/>
        </w:rPr>
        <w:t xml:space="preserve"> Ромодановская детско-юношеская спортивная школа, детская школа искусств.</w:t>
      </w:r>
    </w:p>
    <w:p w:rsidR="007E2600" w:rsidRPr="007E2600" w:rsidRDefault="007E2600" w:rsidP="007E2600">
      <w:pPr>
        <w:suppressAutoHyphens/>
        <w:spacing w:line="276" w:lineRule="auto"/>
        <w:ind w:firstLine="709"/>
        <w:jc w:val="both"/>
        <w:rPr>
          <w:rFonts w:ascii="Times New Roman" w:hAnsi="Times New Roman" w:cs="Times New Roman"/>
          <w:sz w:val="28"/>
          <w:szCs w:val="28"/>
        </w:rPr>
      </w:pPr>
      <w:r w:rsidRPr="007E2600">
        <w:rPr>
          <w:rFonts w:ascii="Times New Roman" w:hAnsi="Times New Roman" w:cs="Times New Roman"/>
          <w:sz w:val="28"/>
          <w:szCs w:val="28"/>
        </w:rPr>
        <w:t>Еще один большой и важный федеральный проект называется "Успех каждого ребенка". Он  призван воспитывать  «гармонично развитые и социально ответственные личности». В рамках этого проекта система дополнительного образования района была переведена на персонифицированный учет и финан</w:t>
      </w:r>
      <w:r>
        <w:rPr>
          <w:rFonts w:ascii="Times New Roman" w:hAnsi="Times New Roman" w:cs="Times New Roman"/>
          <w:sz w:val="28"/>
          <w:szCs w:val="28"/>
        </w:rPr>
        <w:t>сирование, благодаря чему в 2024</w:t>
      </w:r>
      <w:r w:rsidRPr="007E2600">
        <w:rPr>
          <w:rFonts w:ascii="Times New Roman" w:hAnsi="Times New Roman" w:cs="Times New Roman"/>
          <w:sz w:val="28"/>
          <w:szCs w:val="28"/>
        </w:rPr>
        <w:t xml:space="preserve"> </w:t>
      </w:r>
      <w:proofErr w:type="gramStart"/>
      <w:r w:rsidRPr="007E2600">
        <w:rPr>
          <w:rFonts w:ascii="Times New Roman" w:hAnsi="Times New Roman" w:cs="Times New Roman"/>
          <w:sz w:val="28"/>
          <w:szCs w:val="28"/>
        </w:rPr>
        <w:t>году  в</w:t>
      </w:r>
      <w:proofErr w:type="gramEnd"/>
      <w:r w:rsidRPr="007E2600">
        <w:rPr>
          <w:rFonts w:ascii="Times New Roman" w:hAnsi="Times New Roman" w:cs="Times New Roman"/>
          <w:sz w:val="28"/>
          <w:szCs w:val="28"/>
        </w:rPr>
        <w:t xml:space="preserve"> Ромодановском муниципальном районе доля детей, охваченных образовательными программами дополнительного образования детей, в общей численности д</w:t>
      </w:r>
      <w:r>
        <w:rPr>
          <w:rFonts w:ascii="Times New Roman" w:hAnsi="Times New Roman" w:cs="Times New Roman"/>
          <w:sz w:val="28"/>
          <w:szCs w:val="28"/>
        </w:rPr>
        <w:t>етей в возрасте 5-18-лет, в 2024 году составила 86,5</w:t>
      </w:r>
      <w:r w:rsidRPr="007E2600">
        <w:rPr>
          <w:rFonts w:ascii="Times New Roman" w:hAnsi="Times New Roman" w:cs="Times New Roman"/>
          <w:color w:val="FF0000"/>
          <w:sz w:val="28"/>
          <w:szCs w:val="28"/>
        </w:rPr>
        <w:t xml:space="preserve"> </w:t>
      </w:r>
      <w:r>
        <w:rPr>
          <w:rFonts w:ascii="Times New Roman" w:hAnsi="Times New Roman" w:cs="Times New Roman"/>
          <w:sz w:val="28"/>
          <w:szCs w:val="28"/>
        </w:rPr>
        <w:t xml:space="preserve">% </w:t>
      </w:r>
      <w:r w:rsidRPr="007E2600">
        <w:rPr>
          <w:rFonts w:ascii="Times New Roman" w:hAnsi="Times New Roman" w:cs="Times New Roman"/>
          <w:sz w:val="28"/>
          <w:szCs w:val="28"/>
        </w:rPr>
        <w:t xml:space="preserve">, из них по сертификатам персонифицированного финансирования – 21 %. </w:t>
      </w:r>
      <w:r w:rsidRPr="007E2600">
        <w:rPr>
          <w:rFonts w:ascii="Times New Roman" w:hAnsi="Times New Roman" w:cs="Times New Roman"/>
          <w:sz w:val="28"/>
          <w:szCs w:val="28"/>
        </w:rPr>
        <w:lastRenderedPageBreak/>
        <w:t>Дети получают образование по дополнительным образовательным программам в учреждениях дополнительного образования МБУ ДО «Ромодановская ДШИ», МБУ ДО «Ромодановская ДЮСШ», МБУ ДО «Ромодановский ДДТ», а также на базе МБДОУ «Ромодановский детский сад комбинированного вида», МБДОУ «Детский сад «Аленушка», МБДОУ «Детский сад «Солнышко</w:t>
      </w:r>
      <w:proofErr w:type="gramStart"/>
      <w:r w:rsidRPr="007E2600">
        <w:rPr>
          <w:rFonts w:ascii="Times New Roman" w:hAnsi="Times New Roman" w:cs="Times New Roman"/>
          <w:sz w:val="28"/>
          <w:szCs w:val="28"/>
        </w:rPr>
        <w:t xml:space="preserve">»,   </w:t>
      </w:r>
      <w:proofErr w:type="gramEnd"/>
      <w:r w:rsidRPr="007E2600">
        <w:rPr>
          <w:rFonts w:ascii="Times New Roman" w:hAnsi="Times New Roman" w:cs="Times New Roman"/>
          <w:sz w:val="28"/>
          <w:szCs w:val="28"/>
        </w:rPr>
        <w:t xml:space="preserve">                      МБОУ «Белозерьевская СОШ», МБОУ «Ромодановская СОШ № 2».</w:t>
      </w:r>
    </w:p>
    <w:p w:rsidR="007E2600" w:rsidRDefault="007E2600" w:rsidP="007E2600">
      <w:pPr>
        <w:suppressAutoHyphens/>
        <w:spacing w:line="276" w:lineRule="auto"/>
        <w:ind w:firstLine="709"/>
        <w:jc w:val="both"/>
        <w:rPr>
          <w:rFonts w:ascii="Times New Roman" w:hAnsi="Times New Roman" w:cs="Times New Roman"/>
          <w:sz w:val="28"/>
          <w:szCs w:val="28"/>
        </w:rPr>
      </w:pPr>
      <w:r w:rsidRPr="007E2600">
        <w:rPr>
          <w:rFonts w:ascii="Times New Roman" w:hAnsi="Times New Roman" w:cs="Times New Roman"/>
          <w:sz w:val="28"/>
          <w:szCs w:val="28"/>
        </w:rPr>
        <w:t xml:space="preserve">Перед нами поставлена задача: обеспечить 100% - </w:t>
      </w:r>
      <w:proofErr w:type="spellStart"/>
      <w:r w:rsidRPr="007E2600">
        <w:rPr>
          <w:rFonts w:ascii="Times New Roman" w:hAnsi="Times New Roman" w:cs="Times New Roman"/>
          <w:sz w:val="28"/>
          <w:szCs w:val="28"/>
        </w:rPr>
        <w:t>ный</w:t>
      </w:r>
      <w:proofErr w:type="spellEnd"/>
      <w:r w:rsidRPr="007E2600">
        <w:rPr>
          <w:rFonts w:ascii="Times New Roman" w:hAnsi="Times New Roman" w:cs="Times New Roman"/>
          <w:sz w:val="28"/>
          <w:szCs w:val="28"/>
        </w:rPr>
        <w:t xml:space="preserve"> охват детей от 5 до 18 лет, проживающих на территории района, дополнительным образованием. С этой целью на базе почти всех школ от Дома детского творчества с 01.09.2024 года запланировано открытие  120  новых дополнительных мест по направлениям «Театр» и «Музей» и необходимо в ближайшее время всем оформить лицензи</w:t>
      </w:r>
      <w:r>
        <w:rPr>
          <w:rFonts w:ascii="Times New Roman" w:hAnsi="Times New Roman" w:cs="Times New Roman"/>
          <w:sz w:val="28"/>
          <w:szCs w:val="28"/>
        </w:rPr>
        <w:t>ю на дополнительное образование.</w:t>
      </w:r>
    </w:p>
    <w:p w:rsidR="001D3FCB" w:rsidRDefault="001D3FCB" w:rsidP="001D3FCB">
      <w:pPr>
        <w:autoSpaceDE w:val="0"/>
        <w:autoSpaceDN w:val="0"/>
        <w:adjustRightInd w:val="0"/>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Было много достижений: это </w:t>
      </w:r>
    </w:p>
    <w:p w:rsidR="00CA0C82" w:rsidRPr="00CA0C82" w:rsidRDefault="00CA0C82" w:rsidP="00CA0C82">
      <w:pPr>
        <w:spacing w:after="160"/>
        <w:ind w:left="426"/>
        <w:contextualSpacing/>
        <w:rPr>
          <w:rFonts w:ascii="Times New Roman" w:hAnsi="Times New Roman" w:cs="Times New Roman"/>
          <w:sz w:val="28"/>
          <w:szCs w:val="28"/>
        </w:rPr>
      </w:pPr>
      <w:r w:rsidRPr="00CA0C82">
        <w:rPr>
          <w:rFonts w:ascii="Times New Roman" w:hAnsi="Times New Roman" w:cs="Times New Roman"/>
          <w:sz w:val="28"/>
          <w:szCs w:val="28"/>
        </w:rPr>
        <w:t>Первенство России по мини-футболу среди детей 2008-2009г.г.р. – 1 место</w:t>
      </w:r>
      <w:r>
        <w:rPr>
          <w:rFonts w:ascii="Times New Roman" w:hAnsi="Times New Roman" w:cs="Times New Roman"/>
          <w:sz w:val="28"/>
          <w:szCs w:val="28"/>
        </w:rPr>
        <w:t>;</w:t>
      </w:r>
    </w:p>
    <w:p w:rsidR="00CA0C82" w:rsidRPr="00CA0C82" w:rsidRDefault="00CA0C82" w:rsidP="00CA0C82">
      <w:pPr>
        <w:spacing w:after="160"/>
        <w:ind w:left="426"/>
        <w:contextualSpacing/>
        <w:rPr>
          <w:rFonts w:ascii="Times New Roman" w:hAnsi="Times New Roman" w:cs="Times New Roman"/>
          <w:sz w:val="28"/>
          <w:szCs w:val="28"/>
        </w:rPr>
      </w:pPr>
      <w:r w:rsidRPr="00CA0C82">
        <w:rPr>
          <w:rFonts w:ascii="Times New Roman" w:hAnsi="Times New Roman" w:cs="Times New Roman"/>
          <w:sz w:val="28"/>
          <w:szCs w:val="28"/>
        </w:rPr>
        <w:t>Открытый турнир по баскетболу в г. Пенза – 3 место</w:t>
      </w:r>
      <w:r>
        <w:rPr>
          <w:rFonts w:ascii="Times New Roman" w:hAnsi="Times New Roman" w:cs="Times New Roman"/>
          <w:sz w:val="28"/>
          <w:szCs w:val="28"/>
        </w:rPr>
        <w:t>;</w:t>
      </w:r>
    </w:p>
    <w:p w:rsidR="00CA0C82" w:rsidRPr="00CA0C82" w:rsidRDefault="00CA0C82" w:rsidP="00CA0C82">
      <w:pPr>
        <w:spacing w:after="160"/>
        <w:ind w:left="426"/>
        <w:contextualSpacing/>
        <w:rPr>
          <w:rFonts w:ascii="Times New Roman" w:hAnsi="Times New Roman" w:cs="Times New Roman"/>
          <w:sz w:val="28"/>
          <w:szCs w:val="28"/>
        </w:rPr>
      </w:pPr>
      <w:r w:rsidRPr="00CA0C82">
        <w:rPr>
          <w:rFonts w:ascii="Times New Roman" w:hAnsi="Times New Roman" w:cs="Times New Roman"/>
          <w:sz w:val="28"/>
          <w:szCs w:val="28"/>
        </w:rPr>
        <w:t>Республиканский турнир по футболу «Кожаный мяч-2024» - 2 место</w:t>
      </w:r>
      <w:r>
        <w:rPr>
          <w:rFonts w:ascii="Times New Roman" w:hAnsi="Times New Roman" w:cs="Times New Roman"/>
          <w:sz w:val="28"/>
          <w:szCs w:val="28"/>
        </w:rPr>
        <w:t>;</w:t>
      </w:r>
    </w:p>
    <w:p w:rsidR="00260AA4" w:rsidRDefault="00CA0C82" w:rsidP="008604B4">
      <w:pPr>
        <w:spacing w:after="160"/>
        <w:ind w:left="426"/>
        <w:contextualSpacing/>
        <w:rPr>
          <w:rFonts w:ascii="Times New Roman" w:hAnsi="Times New Roman" w:cs="Times New Roman"/>
          <w:sz w:val="28"/>
          <w:szCs w:val="28"/>
        </w:rPr>
      </w:pPr>
      <w:r w:rsidRPr="00CA0C82">
        <w:rPr>
          <w:rFonts w:ascii="Times New Roman" w:hAnsi="Times New Roman" w:cs="Times New Roman"/>
          <w:sz w:val="28"/>
          <w:szCs w:val="28"/>
        </w:rPr>
        <w:t>Республиканские соревнования детской хоккейной лиги «Золотая Шайба» -3 место</w:t>
      </w:r>
      <w:r>
        <w:rPr>
          <w:rFonts w:ascii="Times New Roman" w:hAnsi="Times New Roman" w:cs="Times New Roman"/>
          <w:sz w:val="28"/>
          <w:szCs w:val="28"/>
        </w:rPr>
        <w:t>;</w:t>
      </w:r>
    </w:p>
    <w:p w:rsidR="008604B4" w:rsidRPr="008604B4" w:rsidRDefault="008604B4" w:rsidP="008604B4">
      <w:pPr>
        <w:ind w:left="360"/>
        <w:rPr>
          <w:rFonts w:ascii="Times New Roman" w:hAnsi="Times New Roman" w:cs="Times New Roman"/>
          <w:sz w:val="28"/>
          <w:szCs w:val="28"/>
        </w:rPr>
      </w:pPr>
      <w:r>
        <w:rPr>
          <w:rFonts w:ascii="Times New Roman" w:hAnsi="Times New Roman" w:cs="Times New Roman"/>
          <w:sz w:val="28"/>
          <w:szCs w:val="28"/>
        </w:rPr>
        <w:t xml:space="preserve"> </w:t>
      </w:r>
      <w:r w:rsidRPr="008604B4">
        <w:rPr>
          <w:rFonts w:ascii="Times New Roman" w:hAnsi="Times New Roman" w:cs="Times New Roman"/>
          <w:sz w:val="28"/>
          <w:szCs w:val="28"/>
        </w:rPr>
        <w:t xml:space="preserve">Миронова Мария </w:t>
      </w:r>
      <w:r w:rsidR="00B31676">
        <w:rPr>
          <w:rFonts w:ascii="Times New Roman" w:hAnsi="Times New Roman" w:cs="Times New Roman"/>
          <w:sz w:val="28"/>
          <w:szCs w:val="28"/>
        </w:rPr>
        <w:t>– МБОУ «Атьминская СОШ »</w:t>
      </w:r>
      <w:r w:rsidRPr="008604B4">
        <w:rPr>
          <w:rFonts w:ascii="Times New Roman" w:hAnsi="Times New Roman" w:cs="Times New Roman"/>
          <w:sz w:val="28"/>
          <w:szCs w:val="28"/>
        </w:rPr>
        <w:t xml:space="preserve"> - 1 место </w:t>
      </w:r>
      <w:r w:rsidR="00B31676">
        <w:rPr>
          <w:rFonts w:ascii="Times New Roman" w:hAnsi="Times New Roman" w:cs="Times New Roman"/>
          <w:sz w:val="28"/>
          <w:szCs w:val="28"/>
        </w:rPr>
        <w:t>–</w:t>
      </w:r>
      <w:r w:rsidRPr="008604B4">
        <w:rPr>
          <w:rFonts w:ascii="Times New Roman" w:hAnsi="Times New Roman" w:cs="Times New Roman"/>
          <w:sz w:val="28"/>
          <w:szCs w:val="28"/>
        </w:rPr>
        <w:t xml:space="preserve"> </w:t>
      </w:r>
      <w:r w:rsidR="00B31676">
        <w:rPr>
          <w:rFonts w:ascii="Times New Roman" w:hAnsi="Times New Roman" w:cs="Times New Roman"/>
          <w:sz w:val="28"/>
          <w:szCs w:val="28"/>
        </w:rPr>
        <w:t>в Региональном</w:t>
      </w:r>
      <w:r w:rsidRPr="008604B4">
        <w:rPr>
          <w:rFonts w:ascii="Times New Roman" w:hAnsi="Times New Roman" w:cs="Times New Roman"/>
          <w:sz w:val="28"/>
          <w:szCs w:val="28"/>
        </w:rPr>
        <w:t xml:space="preserve"> этап</w:t>
      </w:r>
      <w:r w:rsidR="00B31676">
        <w:rPr>
          <w:rFonts w:ascii="Times New Roman" w:hAnsi="Times New Roman" w:cs="Times New Roman"/>
          <w:sz w:val="28"/>
          <w:szCs w:val="28"/>
        </w:rPr>
        <w:t xml:space="preserve">е </w:t>
      </w:r>
      <w:r w:rsidRPr="008604B4">
        <w:rPr>
          <w:rFonts w:ascii="Times New Roman" w:hAnsi="Times New Roman" w:cs="Times New Roman"/>
          <w:sz w:val="28"/>
          <w:szCs w:val="28"/>
        </w:rPr>
        <w:t xml:space="preserve"> Всероссийского конкурса «Отечество: история, культура, природа, этнос»</w:t>
      </w:r>
      <w:r w:rsidR="00B04B63">
        <w:rPr>
          <w:rFonts w:ascii="Times New Roman" w:hAnsi="Times New Roman" w:cs="Times New Roman"/>
          <w:sz w:val="28"/>
          <w:szCs w:val="28"/>
        </w:rPr>
        <w:t>;</w:t>
      </w:r>
    </w:p>
    <w:p w:rsidR="008604B4" w:rsidRPr="008604B4" w:rsidRDefault="008604B4" w:rsidP="008604B4">
      <w:pPr>
        <w:ind w:left="360"/>
        <w:rPr>
          <w:rFonts w:ascii="Times New Roman" w:hAnsi="Times New Roman" w:cs="Times New Roman"/>
          <w:sz w:val="28"/>
          <w:szCs w:val="28"/>
        </w:rPr>
      </w:pPr>
      <w:r w:rsidRPr="008604B4">
        <w:rPr>
          <w:rFonts w:ascii="Times New Roman" w:hAnsi="Times New Roman" w:cs="Times New Roman"/>
          <w:sz w:val="28"/>
          <w:szCs w:val="28"/>
        </w:rPr>
        <w:t>Комаров</w:t>
      </w:r>
      <w:r w:rsidR="00B31676">
        <w:rPr>
          <w:rFonts w:ascii="Times New Roman" w:hAnsi="Times New Roman" w:cs="Times New Roman"/>
          <w:sz w:val="28"/>
          <w:szCs w:val="28"/>
        </w:rPr>
        <w:t>а Алиса – МБОУ «Ромодановская СОШ№</w:t>
      </w:r>
      <w:proofErr w:type="gramStart"/>
      <w:r w:rsidR="00B31676">
        <w:rPr>
          <w:rFonts w:ascii="Times New Roman" w:hAnsi="Times New Roman" w:cs="Times New Roman"/>
          <w:sz w:val="28"/>
          <w:szCs w:val="28"/>
        </w:rPr>
        <w:t xml:space="preserve">2» </w:t>
      </w:r>
      <w:r w:rsidRPr="008604B4">
        <w:rPr>
          <w:rFonts w:ascii="Times New Roman" w:hAnsi="Times New Roman" w:cs="Times New Roman"/>
          <w:sz w:val="28"/>
          <w:szCs w:val="28"/>
        </w:rPr>
        <w:t xml:space="preserve"> -</w:t>
      </w:r>
      <w:proofErr w:type="gramEnd"/>
      <w:r w:rsidRPr="008604B4">
        <w:rPr>
          <w:rFonts w:ascii="Times New Roman" w:hAnsi="Times New Roman" w:cs="Times New Roman"/>
          <w:sz w:val="28"/>
          <w:szCs w:val="28"/>
        </w:rPr>
        <w:t xml:space="preserve"> 3 место- </w:t>
      </w:r>
      <w:r w:rsidR="00B31676">
        <w:rPr>
          <w:rFonts w:ascii="Times New Roman" w:hAnsi="Times New Roman" w:cs="Times New Roman"/>
          <w:sz w:val="28"/>
          <w:szCs w:val="28"/>
        </w:rPr>
        <w:t xml:space="preserve">в </w:t>
      </w:r>
      <w:r w:rsidRPr="008604B4">
        <w:rPr>
          <w:rFonts w:ascii="Times New Roman" w:hAnsi="Times New Roman" w:cs="Times New Roman"/>
          <w:sz w:val="28"/>
          <w:szCs w:val="28"/>
        </w:rPr>
        <w:t>Регио</w:t>
      </w:r>
      <w:r w:rsidR="00B31676">
        <w:rPr>
          <w:rFonts w:ascii="Times New Roman" w:hAnsi="Times New Roman" w:cs="Times New Roman"/>
          <w:sz w:val="28"/>
          <w:szCs w:val="28"/>
        </w:rPr>
        <w:t>нальном</w:t>
      </w:r>
      <w:r w:rsidRPr="008604B4">
        <w:rPr>
          <w:rFonts w:ascii="Times New Roman" w:hAnsi="Times New Roman" w:cs="Times New Roman"/>
          <w:sz w:val="28"/>
          <w:szCs w:val="28"/>
        </w:rPr>
        <w:t xml:space="preserve"> этап</w:t>
      </w:r>
      <w:r w:rsidR="00B31676">
        <w:rPr>
          <w:rFonts w:ascii="Times New Roman" w:hAnsi="Times New Roman" w:cs="Times New Roman"/>
          <w:sz w:val="28"/>
          <w:szCs w:val="28"/>
        </w:rPr>
        <w:t>е</w:t>
      </w:r>
      <w:r w:rsidRPr="008604B4">
        <w:rPr>
          <w:rFonts w:ascii="Times New Roman" w:hAnsi="Times New Roman" w:cs="Times New Roman"/>
          <w:sz w:val="28"/>
          <w:szCs w:val="28"/>
        </w:rPr>
        <w:t xml:space="preserve"> Всероссийского конкурса социальной</w:t>
      </w:r>
      <w:r w:rsidR="00B04B63">
        <w:rPr>
          <w:rFonts w:ascii="Times New Roman" w:hAnsi="Times New Roman" w:cs="Times New Roman"/>
          <w:sz w:val="28"/>
          <w:szCs w:val="28"/>
        </w:rPr>
        <w:t xml:space="preserve"> рекламы «Стиль жизни - здоровье»;</w:t>
      </w:r>
    </w:p>
    <w:p w:rsidR="008604B4" w:rsidRPr="008604B4" w:rsidRDefault="008604B4" w:rsidP="008604B4">
      <w:pPr>
        <w:ind w:left="360"/>
        <w:rPr>
          <w:rFonts w:ascii="Times New Roman" w:hAnsi="Times New Roman" w:cs="Times New Roman"/>
          <w:sz w:val="28"/>
          <w:szCs w:val="28"/>
        </w:rPr>
      </w:pPr>
      <w:r w:rsidRPr="008604B4">
        <w:rPr>
          <w:rFonts w:ascii="Times New Roman" w:hAnsi="Times New Roman" w:cs="Times New Roman"/>
          <w:sz w:val="28"/>
          <w:szCs w:val="28"/>
        </w:rPr>
        <w:t xml:space="preserve">Абдрашитова </w:t>
      </w:r>
      <w:proofErr w:type="spellStart"/>
      <w:r w:rsidRPr="008604B4">
        <w:rPr>
          <w:rFonts w:ascii="Times New Roman" w:hAnsi="Times New Roman" w:cs="Times New Roman"/>
          <w:sz w:val="28"/>
          <w:szCs w:val="28"/>
        </w:rPr>
        <w:t>На</w:t>
      </w:r>
      <w:r w:rsidR="00B04B63">
        <w:rPr>
          <w:rFonts w:ascii="Times New Roman" w:hAnsi="Times New Roman" w:cs="Times New Roman"/>
          <w:sz w:val="28"/>
          <w:szCs w:val="28"/>
        </w:rPr>
        <w:t>фиса</w:t>
      </w:r>
      <w:proofErr w:type="spellEnd"/>
      <w:r w:rsidR="00B04B63">
        <w:rPr>
          <w:rFonts w:ascii="Times New Roman" w:hAnsi="Times New Roman" w:cs="Times New Roman"/>
          <w:sz w:val="28"/>
          <w:szCs w:val="28"/>
        </w:rPr>
        <w:t xml:space="preserve"> – МБОУ «Белозерьевская СОШ »</w:t>
      </w:r>
      <w:r w:rsidRPr="008604B4">
        <w:rPr>
          <w:rFonts w:ascii="Times New Roman" w:hAnsi="Times New Roman" w:cs="Times New Roman"/>
          <w:sz w:val="28"/>
          <w:szCs w:val="28"/>
        </w:rPr>
        <w:t xml:space="preserve"> - 3 место </w:t>
      </w:r>
      <w:r w:rsidR="00B04B63">
        <w:rPr>
          <w:rFonts w:ascii="Times New Roman" w:hAnsi="Times New Roman" w:cs="Times New Roman"/>
          <w:sz w:val="28"/>
          <w:szCs w:val="28"/>
        </w:rPr>
        <w:t>–</w:t>
      </w:r>
      <w:r w:rsidRPr="008604B4">
        <w:rPr>
          <w:rFonts w:ascii="Times New Roman" w:hAnsi="Times New Roman" w:cs="Times New Roman"/>
          <w:sz w:val="28"/>
          <w:szCs w:val="28"/>
        </w:rPr>
        <w:t xml:space="preserve"> </w:t>
      </w:r>
      <w:r w:rsidR="00B04B63">
        <w:rPr>
          <w:rFonts w:ascii="Times New Roman" w:hAnsi="Times New Roman" w:cs="Times New Roman"/>
          <w:sz w:val="28"/>
          <w:szCs w:val="28"/>
        </w:rPr>
        <w:t>во Всероссийском</w:t>
      </w:r>
      <w:r w:rsidRPr="008604B4">
        <w:rPr>
          <w:rFonts w:ascii="Times New Roman" w:hAnsi="Times New Roman" w:cs="Times New Roman"/>
          <w:sz w:val="28"/>
          <w:szCs w:val="28"/>
        </w:rPr>
        <w:t xml:space="preserve"> конкурс</w:t>
      </w:r>
      <w:r w:rsidR="00B04B63">
        <w:rPr>
          <w:rFonts w:ascii="Times New Roman" w:hAnsi="Times New Roman" w:cs="Times New Roman"/>
          <w:sz w:val="28"/>
          <w:szCs w:val="28"/>
        </w:rPr>
        <w:t>е</w:t>
      </w:r>
      <w:r w:rsidRPr="008604B4">
        <w:rPr>
          <w:rFonts w:ascii="Times New Roman" w:hAnsi="Times New Roman" w:cs="Times New Roman"/>
          <w:sz w:val="28"/>
          <w:szCs w:val="28"/>
        </w:rPr>
        <w:t xml:space="preserve"> обучающихся на знание государственных и регио</w:t>
      </w:r>
      <w:r w:rsidR="00B04B63">
        <w:rPr>
          <w:rFonts w:ascii="Times New Roman" w:hAnsi="Times New Roman" w:cs="Times New Roman"/>
          <w:sz w:val="28"/>
          <w:szCs w:val="28"/>
        </w:rPr>
        <w:t>нальных символов и атрибутов РФ;</w:t>
      </w:r>
    </w:p>
    <w:p w:rsidR="008604B4" w:rsidRPr="008604B4" w:rsidRDefault="008604B4" w:rsidP="008604B4">
      <w:pPr>
        <w:rPr>
          <w:rFonts w:ascii="Times New Roman" w:hAnsi="Times New Roman" w:cs="Times New Roman"/>
          <w:sz w:val="28"/>
          <w:szCs w:val="28"/>
        </w:rPr>
      </w:pPr>
      <w:r w:rsidRPr="008604B4">
        <w:rPr>
          <w:rFonts w:ascii="Times New Roman" w:hAnsi="Times New Roman" w:cs="Times New Roman"/>
          <w:sz w:val="28"/>
          <w:szCs w:val="28"/>
        </w:rPr>
        <w:t xml:space="preserve">        Сидорина Полина</w:t>
      </w:r>
      <w:r w:rsidR="00B04B63">
        <w:rPr>
          <w:rFonts w:ascii="Times New Roman" w:hAnsi="Times New Roman" w:cs="Times New Roman"/>
          <w:sz w:val="28"/>
          <w:szCs w:val="28"/>
        </w:rPr>
        <w:t xml:space="preserve"> – МБОУ « Пятинская СОШ» </w:t>
      </w:r>
      <w:r w:rsidRPr="008604B4">
        <w:rPr>
          <w:rFonts w:ascii="Times New Roman" w:hAnsi="Times New Roman" w:cs="Times New Roman"/>
          <w:sz w:val="28"/>
          <w:szCs w:val="28"/>
        </w:rPr>
        <w:t xml:space="preserve"> - 2 место </w:t>
      </w:r>
      <w:r w:rsidR="00B04B63">
        <w:rPr>
          <w:rFonts w:ascii="Times New Roman" w:hAnsi="Times New Roman" w:cs="Times New Roman"/>
          <w:sz w:val="28"/>
          <w:szCs w:val="28"/>
        </w:rPr>
        <w:t xml:space="preserve">в Республиканском    </w:t>
      </w:r>
      <w:r w:rsidRPr="008604B4">
        <w:rPr>
          <w:rFonts w:ascii="Times New Roman" w:hAnsi="Times New Roman" w:cs="Times New Roman"/>
          <w:sz w:val="28"/>
          <w:szCs w:val="28"/>
        </w:rPr>
        <w:t>конкурс</w:t>
      </w:r>
      <w:r w:rsidR="00B04B63">
        <w:rPr>
          <w:rFonts w:ascii="Times New Roman" w:hAnsi="Times New Roman" w:cs="Times New Roman"/>
          <w:sz w:val="28"/>
          <w:szCs w:val="28"/>
        </w:rPr>
        <w:t xml:space="preserve">е </w:t>
      </w:r>
      <w:r w:rsidRPr="008604B4">
        <w:rPr>
          <w:sz w:val="28"/>
          <w:szCs w:val="28"/>
        </w:rPr>
        <w:t xml:space="preserve"> </w:t>
      </w:r>
      <w:r w:rsidRPr="008604B4">
        <w:rPr>
          <w:rFonts w:ascii="Times New Roman" w:hAnsi="Times New Roman" w:cs="Times New Roman"/>
          <w:sz w:val="28"/>
          <w:szCs w:val="28"/>
        </w:rPr>
        <w:t>литер</w:t>
      </w:r>
      <w:r w:rsidR="00B04B63">
        <w:rPr>
          <w:rFonts w:ascii="Times New Roman" w:hAnsi="Times New Roman" w:cs="Times New Roman"/>
          <w:sz w:val="28"/>
          <w:szCs w:val="28"/>
        </w:rPr>
        <w:t>атурных работ «Искусство слова»;</w:t>
      </w:r>
    </w:p>
    <w:p w:rsidR="008604B4" w:rsidRPr="008604B4" w:rsidRDefault="008604B4" w:rsidP="008604B4">
      <w:pPr>
        <w:rPr>
          <w:rFonts w:ascii="Times New Roman" w:hAnsi="Times New Roman" w:cs="Times New Roman"/>
          <w:sz w:val="28"/>
          <w:szCs w:val="28"/>
        </w:rPr>
      </w:pPr>
      <w:r w:rsidRPr="008604B4">
        <w:rPr>
          <w:rFonts w:ascii="Times New Roman" w:hAnsi="Times New Roman" w:cs="Times New Roman"/>
          <w:sz w:val="28"/>
          <w:szCs w:val="28"/>
        </w:rPr>
        <w:t xml:space="preserve">         Ульянов Богдан </w:t>
      </w:r>
      <w:r w:rsidR="00B04B63">
        <w:rPr>
          <w:rFonts w:ascii="Times New Roman" w:hAnsi="Times New Roman" w:cs="Times New Roman"/>
          <w:sz w:val="28"/>
          <w:szCs w:val="28"/>
        </w:rPr>
        <w:t xml:space="preserve">–МБОУ </w:t>
      </w:r>
      <w:proofErr w:type="gramStart"/>
      <w:r w:rsidR="00B04B63">
        <w:rPr>
          <w:rFonts w:ascii="Times New Roman" w:hAnsi="Times New Roman" w:cs="Times New Roman"/>
          <w:sz w:val="28"/>
          <w:szCs w:val="28"/>
        </w:rPr>
        <w:t>« Атьминская</w:t>
      </w:r>
      <w:proofErr w:type="gramEnd"/>
      <w:r w:rsidR="00B04B63">
        <w:rPr>
          <w:rFonts w:ascii="Times New Roman" w:hAnsi="Times New Roman" w:cs="Times New Roman"/>
          <w:sz w:val="28"/>
          <w:szCs w:val="28"/>
        </w:rPr>
        <w:t xml:space="preserve"> СОШ» </w:t>
      </w:r>
      <w:r w:rsidRPr="008604B4">
        <w:rPr>
          <w:rFonts w:ascii="Times New Roman" w:hAnsi="Times New Roman" w:cs="Times New Roman"/>
          <w:sz w:val="28"/>
          <w:szCs w:val="28"/>
        </w:rPr>
        <w:t xml:space="preserve"> - 1 место </w:t>
      </w:r>
      <w:r w:rsidR="00B04B63">
        <w:rPr>
          <w:rFonts w:ascii="Times New Roman" w:hAnsi="Times New Roman" w:cs="Times New Roman"/>
          <w:sz w:val="28"/>
          <w:szCs w:val="28"/>
        </w:rPr>
        <w:t xml:space="preserve">в Республиканском </w:t>
      </w:r>
      <w:r w:rsidRPr="008604B4">
        <w:rPr>
          <w:rFonts w:ascii="Times New Roman" w:hAnsi="Times New Roman" w:cs="Times New Roman"/>
          <w:sz w:val="28"/>
          <w:szCs w:val="28"/>
        </w:rPr>
        <w:t>конкурс</w:t>
      </w:r>
      <w:r w:rsidR="00B04B63">
        <w:rPr>
          <w:rFonts w:ascii="Times New Roman" w:hAnsi="Times New Roman" w:cs="Times New Roman"/>
          <w:sz w:val="28"/>
          <w:szCs w:val="28"/>
        </w:rPr>
        <w:t>е</w:t>
      </w:r>
      <w:r w:rsidRPr="008604B4">
        <w:rPr>
          <w:rFonts w:ascii="Times New Roman" w:hAnsi="Times New Roman" w:cs="Times New Roman"/>
          <w:sz w:val="28"/>
          <w:szCs w:val="28"/>
        </w:rPr>
        <w:t xml:space="preserve">    поделок из вторичного сырья</w:t>
      </w:r>
      <w:r w:rsidR="00B04B63">
        <w:rPr>
          <w:rFonts w:ascii="Times New Roman" w:hAnsi="Times New Roman" w:cs="Times New Roman"/>
          <w:sz w:val="28"/>
          <w:szCs w:val="28"/>
        </w:rPr>
        <w:t>,</w:t>
      </w:r>
      <w:r w:rsidRPr="008604B4">
        <w:rPr>
          <w:rFonts w:ascii="Times New Roman" w:hAnsi="Times New Roman" w:cs="Times New Roman"/>
          <w:sz w:val="28"/>
          <w:szCs w:val="28"/>
        </w:rPr>
        <w:t xml:space="preserve"> посвященного Всеми</w:t>
      </w:r>
      <w:r w:rsidR="00B04B63">
        <w:rPr>
          <w:rFonts w:ascii="Times New Roman" w:hAnsi="Times New Roman" w:cs="Times New Roman"/>
          <w:sz w:val="28"/>
          <w:szCs w:val="28"/>
        </w:rPr>
        <w:t>рному дню вторичной переработке;</w:t>
      </w:r>
    </w:p>
    <w:p w:rsidR="008604B4" w:rsidRPr="008604B4" w:rsidRDefault="008604B4" w:rsidP="008604B4">
      <w:pPr>
        <w:ind w:left="360"/>
        <w:rPr>
          <w:rFonts w:ascii="Times New Roman" w:hAnsi="Times New Roman" w:cs="Times New Roman"/>
          <w:sz w:val="28"/>
          <w:szCs w:val="28"/>
        </w:rPr>
      </w:pPr>
      <w:r w:rsidRPr="008604B4">
        <w:rPr>
          <w:rFonts w:ascii="Times New Roman" w:hAnsi="Times New Roman" w:cs="Times New Roman"/>
          <w:sz w:val="28"/>
          <w:szCs w:val="28"/>
        </w:rPr>
        <w:t xml:space="preserve">     Звонова</w:t>
      </w:r>
      <w:r w:rsidR="00B04B63">
        <w:rPr>
          <w:rFonts w:ascii="Times New Roman" w:hAnsi="Times New Roman" w:cs="Times New Roman"/>
          <w:sz w:val="28"/>
          <w:szCs w:val="28"/>
        </w:rPr>
        <w:t xml:space="preserve"> Анастасия – МБОУ «Ромодановская СОШ№1»</w:t>
      </w:r>
      <w:r w:rsidRPr="008604B4">
        <w:rPr>
          <w:rFonts w:ascii="Times New Roman" w:hAnsi="Times New Roman" w:cs="Times New Roman"/>
          <w:sz w:val="28"/>
          <w:szCs w:val="28"/>
        </w:rPr>
        <w:t xml:space="preserve"> - 3 место </w:t>
      </w:r>
      <w:r w:rsidR="00B04B63">
        <w:rPr>
          <w:rFonts w:ascii="Times New Roman" w:hAnsi="Times New Roman" w:cs="Times New Roman"/>
          <w:sz w:val="28"/>
          <w:szCs w:val="28"/>
        </w:rPr>
        <w:t>–</w:t>
      </w:r>
      <w:r w:rsidRPr="008604B4">
        <w:rPr>
          <w:rFonts w:ascii="Times New Roman" w:hAnsi="Times New Roman" w:cs="Times New Roman"/>
          <w:sz w:val="28"/>
          <w:szCs w:val="28"/>
        </w:rPr>
        <w:t xml:space="preserve"> </w:t>
      </w:r>
      <w:r w:rsidR="00B04B63">
        <w:rPr>
          <w:rFonts w:ascii="Times New Roman" w:hAnsi="Times New Roman" w:cs="Times New Roman"/>
          <w:sz w:val="28"/>
          <w:szCs w:val="28"/>
        </w:rPr>
        <w:t>в Республиканском  фестивале</w:t>
      </w:r>
      <w:r>
        <w:rPr>
          <w:rFonts w:ascii="Times New Roman" w:hAnsi="Times New Roman" w:cs="Times New Roman"/>
          <w:sz w:val="28"/>
          <w:szCs w:val="28"/>
        </w:rPr>
        <w:t xml:space="preserve">  </w:t>
      </w:r>
      <w:r w:rsidRPr="008604B4">
        <w:rPr>
          <w:rFonts w:ascii="Times New Roman" w:hAnsi="Times New Roman" w:cs="Times New Roman"/>
          <w:sz w:val="28"/>
          <w:szCs w:val="28"/>
        </w:rPr>
        <w:t xml:space="preserve">по </w:t>
      </w:r>
      <w:proofErr w:type="spellStart"/>
      <w:r w:rsidRPr="008604B4">
        <w:rPr>
          <w:rFonts w:ascii="Times New Roman" w:hAnsi="Times New Roman" w:cs="Times New Roman"/>
          <w:sz w:val="28"/>
          <w:szCs w:val="28"/>
        </w:rPr>
        <w:t>кибергигиене</w:t>
      </w:r>
      <w:proofErr w:type="spellEnd"/>
      <w:r w:rsidRPr="008604B4">
        <w:rPr>
          <w:rFonts w:ascii="Times New Roman" w:hAnsi="Times New Roman" w:cs="Times New Roman"/>
          <w:sz w:val="28"/>
          <w:szCs w:val="28"/>
        </w:rPr>
        <w:t xml:space="preserve"> и работе с большими данными</w:t>
      </w:r>
      <w:r w:rsidR="00B04B63">
        <w:rPr>
          <w:rFonts w:ascii="Times New Roman" w:hAnsi="Times New Roman" w:cs="Times New Roman"/>
          <w:sz w:val="28"/>
          <w:szCs w:val="28"/>
        </w:rPr>
        <w:t>;</w:t>
      </w:r>
    </w:p>
    <w:p w:rsidR="001D3FCB" w:rsidRDefault="008604B4" w:rsidP="008604B4">
      <w:pPr>
        <w:ind w:left="360"/>
        <w:rPr>
          <w:rFonts w:ascii="Times New Roman" w:hAnsi="Times New Roman" w:cs="Times New Roman"/>
          <w:sz w:val="28"/>
          <w:szCs w:val="28"/>
        </w:rPr>
      </w:pPr>
      <w:r w:rsidRPr="008604B4">
        <w:rPr>
          <w:rFonts w:ascii="Times New Roman" w:hAnsi="Times New Roman" w:cs="Times New Roman"/>
          <w:sz w:val="28"/>
          <w:szCs w:val="28"/>
        </w:rPr>
        <w:t xml:space="preserve">     Авд</w:t>
      </w:r>
      <w:r w:rsidR="00B04B63">
        <w:rPr>
          <w:rFonts w:ascii="Times New Roman" w:hAnsi="Times New Roman" w:cs="Times New Roman"/>
          <w:sz w:val="28"/>
          <w:szCs w:val="28"/>
        </w:rPr>
        <w:t>онин Роман – МБОУ «Ромодановская СОШ№1»</w:t>
      </w:r>
      <w:r w:rsidRPr="008604B4">
        <w:rPr>
          <w:rFonts w:ascii="Times New Roman" w:hAnsi="Times New Roman" w:cs="Times New Roman"/>
          <w:sz w:val="28"/>
          <w:szCs w:val="28"/>
        </w:rPr>
        <w:t xml:space="preserve"> – 3- место </w:t>
      </w:r>
      <w:r w:rsidR="00B04B63">
        <w:rPr>
          <w:rFonts w:ascii="Times New Roman" w:hAnsi="Times New Roman" w:cs="Times New Roman"/>
          <w:sz w:val="28"/>
          <w:szCs w:val="28"/>
        </w:rPr>
        <w:t xml:space="preserve">в Республиканском  фестивале </w:t>
      </w:r>
      <w:r w:rsidRPr="008604B4">
        <w:rPr>
          <w:rFonts w:ascii="Times New Roman" w:hAnsi="Times New Roman" w:cs="Times New Roman"/>
          <w:sz w:val="28"/>
          <w:szCs w:val="28"/>
        </w:rPr>
        <w:t xml:space="preserve"> по образовательному </w:t>
      </w:r>
      <w:r w:rsidR="00B04B63">
        <w:rPr>
          <w:rFonts w:ascii="Times New Roman" w:hAnsi="Times New Roman" w:cs="Times New Roman"/>
          <w:sz w:val="28"/>
          <w:szCs w:val="28"/>
        </w:rPr>
        <w:t xml:space="preserve"> </w:t>
      </w:r>
      <w:proofErr w:type="spellStart"/>
      <w:r w:rsidRPr="008604B4">
        <w:rPr>
          <w:rFonts w:ascii="Times New Roman" w:hAnsi="Times New Roman" w:cs="Times New Roman"/>
          <w:sz w:val="28"/>
          <w:szCs w:val="28"/>
        </w:rPr>
        <w:t>киберсп</w:t>
      </w:r>
      <w:r>
        <w:rPr>
          <w:rFonts w:ascii="Times New Roman" w:hAnsi="Times New Roman" w:cs="Times New Roman"/>
          <w:sz w:val="28"/>
          <w:szCs w:val="28"/>
        </w:rPr>
        <w:t>орту</w:t>
      </w:r>
      <w:proofErr w:type="spellEnd"/>
      <w:r>
        <w:rPr>
          <w:rFonts w:ascii="Times New Roman" w:hAnsi="Times New Roman" w:cs="Times New Roman"/>
          <w:sz w:val="28"/>
          <w:szCs w:val="28"/>
        </w:rPr>
        <w:t xml:space="preserve"> (по дисциплине «</w:t>
      </w:r>
      <w:proofErr w:type="spellStart"/>
      <w:r>
        <w:rPr>
          <w:rFonts w:ascii="Times New Roman" w:hAnsi="Times New Roman" w:cs="Times New Roman"/>
          <w:sz w:val="28"/>
          <w:szCs w:val="28"/>
        </w:rPr>
        <w:t>Minecraft</w:t>
      </w:r>
      <w:proofErr w:type="spellEnd"/>
      <w:r>
        <w:rPr>
          <w:rFonts w:ascii="Times New Roman" w:hAnsi="Times New Roman" w:cs="Times New Roman"/>
          <w:sz w:val="28"/>
          <w:szCs w:val="28"/>
        </w:rPr>
        <w:t>»</w:t>
      </w:r>
      <w:r w:rsidR="00B04B63">
        <w:rPr>
          <w:rFonts w:ascii="Times New Roman" w:hAnsi="Times New Roman" w:cs="Times New Roman"/>
          <w:sz w:val="28"/>
          <w:szCs w:val="28"/>
        </w:rPr>
        <w:t>;</w:t>
      </w:r>
    </w:p>
    <w:p w:rsidR="001D3FCB" w:rsidRDefault="001D3FCB" w:rsidP="001D3FCB">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Наиболее массовыми и востребованными в системе дополнительного образования детей, по-прежнему, остаются ф</w:t>
      </w:r>
      <w:r w:rsidR="008604B4">
        <w:rPr>
          <w:rFonts w:ascii="Times New Roman" w:hAnsi="Times New Roman" w:cs="Times New Roman"/>
          <w:sz w:val="28"/>
          <w:szCs w:val="28"/>
        </w:rPr>
        <w:t>изкультурно-</w:t>
      </w:r>
      <w:proofErr w:type="gramStart"/>
      <w:r w:rsidR="008604B4">
        <w:rPr>
          <w:rFonts w:ascii="Times New Roman" w:hAnsi="Times New Roman" w:cs="Times New Roman"/>
          <w:sz w:val="28"/>
          <w:szCs w:val="28"/>
        </w:rPr>
        <w:t xml:space="preserve">оздоровительное  </w:t>
      </w:r>
      <w:r w:rsidR="008604B4">
        <w:rPr>
          <w:rFonts w:ascii="Times New Roman" w:hAnsi="Times New Roman" w:cs="Times New Roman"/>
          <w:sz w:val="28"/>
          <w:szCs w:val="28"/>
        </w:rPr>
        <w:lastRenderedPageBreak/>
        <w:t>(</w:t>
      </w:r>
      <w:proofErr w:type="gramEnd"/>
      <w:r w:rsidR="008604B4">
        <w:rPr>
          <w:rFonts w:ascii="Times New Roman" w:hAnsi="Times New Roman" w:cs="Times New Roman"/>
          <w:sz w:val="28"/>
          <w:szCs w:val="28"/>
        </w:rPr>
        <w:t>33,5</w:t>
      </w:r>
      <w:r>
        <w:rPr>
          <w:rFonts w:ascii="Times New Roman" w:hAnsi="Times New Roman" w:cs="Times New Roman"/>
          <w:sz w:val="28"/>
          <w:szCs w:val="28"/>
        </w:rPr>
        <w:t xml:space="preserve"> %),</w:t>
      </w:r>
      <w:r w:rsidR="008604B4">
        <w:rPr>
          <w:rFonts w:ascii="Times New Roman" w:hAnsi="Times New Roman" w:cs="Times New Roman"/>
          <w:sz w:val="28"/>
          <w:szCs w:val="28"/>
        </w:rPr>
        <w:t xml:space="preserve">  художественно-эстетическое (22,6</w:t>
      </w:r>
      <w:r>
        <w:rPr>
          <w:rFonts w:ascii="Times New Roman" w:hAnsi="Times New Roman" w:cs="Times New Roman"/>
          <w:sz w:val="28"/>
          <w:szCs w:val="28"/>
        </w:rPr>
        <w:t xml:space="preserve"> %)</w:t>
      </w:r>
      <w:r w:rsidR="008604B4">
        <w:rPr>
          <w:rFonts w:ascii="Times New Roman" w:hAnsi="Times New Roman" w:cs="Times New Roman"/>
          <w:sz w:val="28"/>
          <w:szCs w:val="28"/>
        </w:rPr>
        <w:t xml:space="preserve"> ,  социально-педагогическое (16,2</w:t>
      </w:r>
      <w:r>
        <w:rPr>
          <w:rFonts w:ascii="Times New Roman" w:hAnsi="Times New Roman" w:cs="Times New Roman"/>
          <w:sz w:val="28"/>
          <w:szCs w:val="28"/>
        </w:rPr>
        <w:t>%</w:t>
      </w:r>
      <w:r w:rsidR="008604B4">
        <w:rPr>
          <w:rFonts w:ascii="Times New Roman" w:hAnsi="Times New Roman" w:cs="Times New Roman"/>
          <w:sz w:val="28"/>
          <w:szCs w:val="28"/>
        </w:rPr>
        <w:t>) , туристско-краеведческое  (6,4</w:t>
      </w:r>
      <w:r>
        <w:rPr>
          <w:rFonts w:ascii="Times New Roman" w:hAnsi="Times New Roman" w:cs="Times New Roman"/>
          <w:sz w:val="28"/>
          <w:szCs w:val="28"/>
        </w:rPr>
        <w:t xml:space="preserve">% ) направления. </w:t>
      </w:r>
    </w:p>
    <w:p w:rsidR="001D3FCB" w:rsidRDefault="001D3FCB" w:rsidP="001D3FCB">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В то же время низкой остается доля школьников, занятых программами естественно-научной направленности,  техническим творчеством. Вместе с тем, занятия в объединениях технической направленности  призваны создать благоприятные возможности для приобретения детьми социального опыта, профессиональной ориентации, формирования проектной и предпринимательской культуры.  </w:t>
      </w:r>
    </w:p>
    <w:p w:rsidR="001D3FCB" w:rsidRPr="00CF148A" w:rsidRDefault="00CF148A" w:rsidP="001D3FCB">
      <w:pPr>
        <w:pStyle w:val="a9"/>
        <w:spacing w:line="276" w:lineRule="auto"/>
        <w:ind w:firstLine="0"/>
        <w:rPr>
          <w:rFonts w:ascii="Times New Roman" w:hAnsi="Times New Roman" w:cs="Times New Roman"/>
          <w:color w:val="000000"/>
          <w:szCs w:val="28"/>
        </w:rPr>
      </w:pPr>
      <w:r w:rsidRPr="00CF148A">
        <w:rPr>
          <w:rFonts w:ascii="Times New Roman" w:hAnsi="Times New Roman" w:cs="Times New Roman"/>
          <w:szCs w:val="28"/>
        </w:rPr>
        <w:t xml:space="preserve">    До 2024</w:t>
      </w:r>
      <w:r w:rsidR="001D3FCB" w:rsidRPr="00CF148A">
        <w:rPr>
          <w:rFonts w:ascii="Times New Roman" w:hAnsi="Times New Roman" w:cs="Times New Roman"/>
          <w:szCs w:val="28"/>
        </w:rPr>
        <w:t xml:space="preserve"> года наблюдается тенденция увеличения охвата детей и подростков дополнительным образованием за счет увеличения спортивных групп, а также численности  детей в  спортивных и кружковых объединениях.</w:t>
      </w:r>
      <w:r w:rsidR="001D3FCB" w:rsidRPr="00CF148A">
        <w:rPr>
          <w:rFonts w:ascii="Times New Roman" w:hAnsi="Times New Roman" w:cs="Times New Roman"/>
          <w:color w:val="000000"/>
          <w:szCs w:val="28"/>
        </w:rPr>
        <w:t xml:space="preserve">         </w:t>
      </w:r>
    </w:p>
    <w:p w:rsidR="001D3FCB" w:rsidRPr="00CF148A" w:rsidRDefault="001D3FCB" w:rsidP="001D3FCB">
      <w:pPr>
        <w:pStyle w:val="a9"/>
        <w:spacing w:line="240" w:lineRule="auto"/>
        <w:ind w:firstLine="0"/>
        <w:rPr>
          <w:rFonts w:ascii="Times New Roman" w:hAnsi="Times New Roman" w:cs="Times New Roman"/>
          <w:color w:val="000000"/>
          <w:szCs w:val="28"/>
        </w:rPr>
      </w:pPr>
      <w:r w:rsidRPr="00CF148A">
        <w:rPr>
          <w:rFonts w:ascii="Times New Roman" w:hAnsi="Times New Roman" w:cs="Times New Roman"/>
          <w:color w:val="000000"/>
          <w:szCs w:val="28"/>
        </w:rPr>
        <w:t xml:space="preserve">                              </w:t>
      </w:r>
    </w:p>
    <w:p w:rsidR="001D3FCB" w:rsidRDefault="001D3FCB" w:rsidP="001D3FCB">
      <w:pPr>
        <w:tabs>
          <w:tab w:val="left" w:pos="258"/>
        </w:tabs>
        <w:ind w:left="-21"/>
        <w:jc w:val="center"/>
        <w:rPr>
          <w:rFonts w:ascii="Times New Roman" w:hAnsi="Times New Roman" w:cs="Times New Roman"/>
          <w:b/>
          <w:color w:val="000000"/>
          <w:sz w:val="28"/>
          <w:szCs w:val="28"/>
        </w:rPr>
      </w:pPr>
      <w:r>
        <w:rPr>
          <w:rFonts w:ascii="Times New Roman" w:hAnsi="Times New Roman" w:cs="Times New Roman"/>
          <w:b/>
          <w:color w:val="000000"/>
          <w:sz w:val="28"/>
          <w:szCs w:val="28"/>
        </w:rPr>
        <w:t>3. Заключение.</w:t>
      </w:r>
    </w:p>
    <w:p w:rsidR="001D3FCB" w:rsidRDefault="001D3FCB" w:rsidP="001D3FCB">
      <w:pPr>
        <w:tabs>
          <w:tab w:val="left" w:pos="258"/>
        </w:tabs>
        <w:ind w:left="-21"/>
        <w:jc w:val="center"/>
        <w:rPr>
          <w:rFonts w:ascii="Times New Roman" w:hAnsi="Times New Roman" w:cs="Times New Roman"/>
          <w:b/>
          <w:color w:val="000000"/>
          <w:sz w:val="28"/>
          <w:szCs w:val="28"/>
        </w:rPr>
      </w:pPr>
    </w:p>
    <w:p w:rsidR="001D3FCB" w:rsidRDefault="001D3FCB" w:rsidP="001D3FCB">
      <w:pPr>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плане развития системы образования Ромодановского муниципального района  с целью улучшения качества и доступности образовательных услуг  всех категорий граждан необходимо: </w:t>
      </w:r>
    </w:p>
    <w:p w:rsidR="001D3FCB" w:rsidRDefault="001D3FCB" w:rsidP="001D3FCB">
      <w:pPr>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1. Создание условий для реализации программ дошкольного</w:t>
      </w:r>
      <w:r w:rsidR="00B04B63">
        <w:rPr>
          <w:rFonts w:ascii="Times New Roman" w:hAnsi="Times New Roman" w:cs="Times New Roman"/>
          <w:sz w:val="28"/>
          <w:szCs w:val="28"/>
        </w:rPr>
        <w:t xml:space="preserve"> и общего</w:t>
      </w:r>
      <w:r>
        <w:rPr>
          <w:rFonts w:ascii="Times New Roman" w:hAnsi="Times New Roman" w:cs="Times New Roman"/>
          <w:sz w:val="28"/>
          <w:szCs w:val="28"/>
        </w:rPr>
        <w:t xml:space="preserve"> образования в условиях  реализации  ФГОС. </w:t>
      </w:r>
    </w:p>
    <w:p w:rsidR="001D3FCB" w:rsidRDefault="001D3FCB" w:rsidP="001D3FCB">
      <w:pPr>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2. Постоянное совершенствование профессиональной компетентности педагогических   работников  системы образования района с использованием всех форм повышения квалификации.</w:t>
      </w:r>
    </w:p>
    <w:p w:rsidR="001D3FCB" w:rsidRDefault="001D3FCB" w:rsidP="001D3FCB">
      <w:pPr>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3.  Развитие школьной инфраструктуры, обеспечивающей современные условия получения качественного образования в соответствии с современными требованиями к условиям осуществления образовательного процесса.</w:t>
      </w:r>
    </w:p>
    <w:p w:rsidR="001D3FCB" w:rsidRDefault="001D3FCB" w:rsidP="001D3FCB">
      <w:pPr>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4. Укрепление учебно – материальной базы учреждений образования района.</w:t>
      </w:r>
    </w:p>
    <w:p w:rsidR="001D3FCB" w:rsidRDefault="001D3FCB" w:rsidP="001D3FCB">
      <w:pPr>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5.Активное использование современных  информационно – коммуникационных технологий в образовательном процессе.</w:t>
      </w:r>
    </w:p>
    <w:p w:rsidR="001D3FCB" w:rsidRDefault="001D3FCB" w:rsidP="001D3FCB">
      <w:pPr>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6. Совершенствование системы оценки качества знаний и проведение систематической работы по углубленной подготовке выпускников школ к государственной аттестации  в форме ЕГЭ и ГИА.</w:t>
      </w:r>
    </w:p>
    <w:p w:rsidR="001D3FCB" w:rsidRDefault="001D3FCB" w:rsidP="001D3FCB">
      <w:pPr>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7. Реализация комплекса мероприятий  по укреплению здоровья детей.</w:t>
      </w:r>
    </w:p>
    <w:p w:rsidR="001D3FCB" w:rsidRDefault="001D3FCB" w:rsidP="001D3FCB">
      <w:pPr>
        <w:autoSpaceDE w:val="0"/>
        <w:autoSpaceDN w:val="0"/>
        <w:adjustRightInd w:val="0"/>
        <w:spacing w:after="200" w:line="276"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8. Развитие программ взаимодействия учреждений дополнительного образования детей, общеобразовательных учреждений  по реализации воспитательных  и образовательных проектов в современных условиях. </w:t>
      </w:r>
    </w:p>
    <w:p w:rsidR="00D63C7B" w:rsidRDefault="00A409FF" w:rsidP="00A409FF">
      <w:pPr>
        <w:autoSpaceDE w:val="0"/>
        <w:autoSpaceDN w:val="0"/>
        <w:adjustRightInd w:val="0"/>
        <w:spacing w:after="200" w:line="276"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9.Участие обучающихся в общественно-государственной детско-юношеской организации «российское движение школьников», развитие Общероссийского общественно-государственного движения детей и молодежи «Движение первых».</w:t>
      </w:r>
    </w:p>
    <w:p w:rsidR="0078636E" w:rsidRPr="001D3FCB" w:rsidRDefault="001D3FCB" w:rsidP="001D3FCB">
      <w:pPr>
        <w:autoSpaceDE w:val="0"/>
        <w:autoSpaceDN w:val="0"/>
        <w:adjustRightInd w:val="0"/>
        <w:spacing w:after="200" w:line="276" w:lineRule="auto"/>
        <w:ind w:firstLine="720"/>
        <w:jc w:val="both"/>
        <w:rPr>
          <w:rFonts w:ascii="Times New Roman" w:hAnsi="Times New Roman" w:cs="Times New Roman"/>
          <w:sz w:val="28"/>
          <w:szCs w:val="28"/>
        </w:rPr>
      </w:pPr>
      <w:r>
        <w:rPr>
          <w:rFonts w:ascii="Times New Roman" w:hAnsi="Times New Roman" w:cs="Times New Roman"/>
          <w:sz w:val="28"/>
          <w:szCs w:val="28"/>
        </w:rPr>
        <w:t>Система образования становится все более открытой. Закон об образовании, Федеральные государственные образовательные стандарты по различным уровням образования - это самые важные документы, от реализации которых зависит, каким будет  образование, его качество и статус. В целом потенциал современной образовательной системы района позволяет обеспечить детям качественные условия для получения образования и возможность раскрыть свои способности, сориентироваться в высокотехнологичном, конкурентном мире.</w:t>
      </w:r>
    </w:p>
    <w:sectPr w:rsidR="0078636E" w:rsidRPr="001D3FCB">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1F9" w:rsidRDefault="006941F9" w:rsidP="00B04B63">
      <w:r>
        <w:separator/>
      </w:r>
    </w:p>
  </w:endnote>
  <w:endnote w:type="continuationSeparator" w:id="0">
    <w:p w:rsidR="006941F9" w:rsidRDefault="006941F9" w:rsidP="00B04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B63" w:rsidRDefault="00B04B63">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B63" w:rsidRDefault="00B04B63">
    <w:pPr>
      <w:pStyle w:val="ad"/>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B63" w:rsidRDefault="00B04B63">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1F9" w:rsidRDefault="006941F9" w:rsidP="00B04B63">
      <w:r>
        <w:separator/>
      </w:r>
    </w:p>
  </w:footnote>
  <w:footnote w:type="continuationSeparator" w:id="0">
    <w:p w:rsidR="006941F9" w:rsidRDefault="006941F9" w:rsidP="00B04B6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B63" w:rsidRDefault="00B04B63">
    <w:pPr>
      <w:pStyle w:val="a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B63" w:rsidRDefault="00B04B63">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B63" w:rsidRDefault="00B04B63">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6E6CD7"/>
    <w:multiLevelType w:val="hybridMultilevel"/>
    <w:tmpl w:val="ABC64DB8"/>
    <w:lvl w:ilvl="0" w:tplc="00CAB17E">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 w15:restartNumberingAfterBreak="0">
    <w:nsid w:val="5CC832E9"/>
    <w:multiLevelType w:val="hybridMultilevel"/>
    <w:tmpl w:val="8F4E1C9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7A207B2B"/>
    <w:multiLevelType w:val="hybridMultilevel"/>
    <w:tmpl w:val="3F96B546"/>
    <w:lvl w:ilvl="0" w:tplc="0419000F">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3FCB"/>
    <w:rsid w:val="000217C6"/>
    <w:rsid w:val="00071AC9"/>
    <w:rsid w:val="001018D2"/>
    <w:rsid w:val="001314B5"/>
    <w:rsid w:val="0015066D"/>
    <w:rsid w:val="001541DD"/>
    <w:rsid w:val="00163657"/>
    <w:rsid w:val="001723A4"/>
    <w:rsid w:val="001C6B78"/>
    <w:rsid w:val="001D3FCB"/>
    <w:rsid w:val="00260AA4"/>
    <w:rsid w:val="003070B6"/>
    <w:rsid w:val="00323706"/>
    <w:rsid w:val="003278FA"/>
    <w:rsid w:val="003634F8"/>
    <w:rsid w:val="00381562"/>
    <w:rsid w:val="003C1392"/>
    <w:rsid w:val="00483A8E"/>
    <w:rsid w:val="004E4521"/>
    <w:rsid w:val="004F39B5"/>
    <w:rsid w:val="00540E8A"/>
    <w:rsid w:val="006941F9"/>
    <w:rsid w:val="007D041C"/>
    <w:rsid w:val="007E2600"/>
    <w:rsid w:val="008604B4"/>
    <w:rsid w:val="00877235"/>
    <w:rsid w:val="0095476E"/>
    <w:rsid w:val="00965446"/>
    <w:rsid w:val="009B467D"/>
    <w:rsid w:val="00A03401"/>
    <w:rsid w:val="00A409FF"/>
    <w:rsid w:val="00AD53CB"/>
    <w:rsid w:val="00B008EF"/>
    <w:rsid w:val="00B04B63"/>
    <w:rsid w:val="00B31676"/>
    <w:rsid w:val="00BB68CD"/>
    <w:rsid w:val="00BE1684"/>
    <w:rsid w:val="00BF733C"/>
    <w:rsid w:val="00CA0C82"/>
    <w:rsid w:val="00CF148A"/>
    <w:rsid w:val="00D63C7B"/>
    <w:rsid w:val="00D91A4B"/>
    <w:rsid w:val="00D92F43"/>
    <w:rsid w:val="00DC2413"/>
    <w:rsid w:val="00E56E4E"/>
    <w:rsid w:val="00E6489E"/>
    <w:rsid w:val="00E74F43"/>
    <w:rsid w:val="00E86AA9"/>
    <w:rsid w:val="00F12EAC"/>
    <w:rsid w:val="00F66EA1"/>
    <w:rsid w:val="00FA729E"/>
    <w:rsid w:val="00FC44FD"/>
    <w:rsid w:val="00FF0209"/>
    <w:rsid w:val="00FF13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D9FA42A"/>
  <w15:docId w15:val="{BEA4DFAB-8D9F-4876-844D-1D2DBA022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D3FCB"/>
    <w:pPr>
      <w:spacing w:after="0" w:line="240" w:lineRule="auto"/>
    </w:pPr>
    <w:rPr>
      <w:rFonts w:ascii="Calibri" w:eastAsia="Calibri" w:hAnsi="Calibri" w:cs="Arial"/>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Обычный (веб) Знак"/>
    <w:link w:val="a5"/>
    <w:semiHidden/>
    <w:locked/>
    <w:rsid w:val="001D3FCB"/>
    <w:rPr>
      <w:rFonts w:ascii="Batang" w:eastAsia="Batang" w:hAnsi="Batang"/>
      <w:sz w:val="24"/>
      <w:szCs w:val="24"/>
      <w:lang w:eastAsia="ko-KR"/>
    </w:rPr>
  </w:style>
  <w:style w:type="paragraph" w:styleId="a5">
    <w:name w:val="Normal (Web)"/>
    <w:basedOn w:val="a0"/>
    <w:link w:val="a4"/>
    <w:semiHidden/>
    <w:unhideWhenUsed/>
    <w:rsid w:val="001D3FCB"/>
    <w:pPr>
      <w:spacing w:before="100" w:beforeAutospacing="1" w:after="100" w:afterAutospacing="1"/>
    </w:pPr>
    <w:rPr>
      <w:rFonts w:ascii="Batang" w:eastAsia="Batang" w:hAnsi="Batang" w:cstheme="minorBidi"/>
      <w:sz w:val="24"/>
      <w:szCs w:val="24"/>
      <w:lang w:eastAsia="ko-KR"/>
    </w:rPr>
  </w:style>
  <w:style w:type="character" w:customStyle="1" w:styleId="a6">
    <w:name w:val="Абзац списка Знак"/>
    <w:link w:val="a"/>
    <w:uiPriority w:val="34"/>
    <w:locked/>
    <w:rsid w:val="001D3FCB"/>
    <w:rPr>
      <w:sz w:val="28"/>
      <w:szCs w:val="24"/>
    </w:rPr>
  </w:style>
  <w:style w:type="paragraph" w:styleId="a">
    <w:name w:val="List Paragraph"/>
    <w:basedOn w:val="a0"/>
    <w:link w:val="a6"/>
    <w:uiPriority w:val="34"/>
    <w:qFormat/>
    <w:rsid w:val="001D3FCB"/>
    <w:pPr>
      <w:numPr>
        <w:numId w:val="1"/>
      </w:numPr>
      <w:tabs>
        <w:tab w:val="left" w:pos="993"/>
      </w:tabs>
      <w:spacing w:line="360" w:lineRule="auto"/>
      <w:jc w:val="both"/>
    </w:pPr>
    <w:rPr>
      <w:rFonts w:asciiTheme="minorHAnsi" w:eastAsiaTheme="minorHAnsi" w:hAnsiTheme="minorHAnsi" w:cstheme="minorBidi"/>
      <w:sz w:val="28"/>
      <w:szCs w:val="24"/>
      <w:lang w:eastAsia="en-US"/>
    </w:rPr>
  </w:style>
  <w:style w:type="paragraph" w:customStyle="1" w:styleId="a7">
    <w:name w:val="Стиль"/>
    <w:rsid w:val="001D3FCB"/>
    <w:pPr>
      <w:spacing w:after="0" w:line="240" w:lineRule="auto"/>
    </w:pPr>
    <w:rPr>
      <w:rFonts w:ascii="Times New Roman" w:eastAsia="Times New Roman" w:hAnsi="Times New Roman" w:cs="Times New Roman"/>
      <w:sz w:val="24"/>
      <w:szCs w:val="20"/>
      <w:lang w:eastAsia="ru-RU"/>
    </w:rPr>
  </w:style>
  <w:style w:type="paragraph" w:customStyle="1" w:styleId="ConsPlusNormal">
    <w:name w:val="ConsPlusNormal"/>
    <w:rsid w:val="001D3FC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МОН Знак"/>
    <w:link w:val="a9"/>
    <w:locked/>
    <w:rsid w:val="001D3FCB"/>
    <w:rPr>
      <w:sz w:val="28"/>
      <w:szCs w:val="24"/>
    </w:rPr>
  </w:style>
  <w:style w:type="paragraph" w:customStyle="1" w:styleId="a9">
    <w:name w:val="МОН"/>
    <w:basedOn w:val="a0"/>
    <w:link w:val="a8"/>
    <w:rsid w:val="001D3FCB"/>
    <w:pPr>
      <w:spacing w:line="360" w:lineRule="auto"/>
      <w:ind w:firstLine="709"/>
      <w:jc w:val="both"/>
    </w:pPr>
    <w:rPr>
      <w:rFonts w:asciiTheme="minorHAnsi" w:eastAsiaTheme="minorHAnsi" w:hAnsiTheme="minorHAnsi" w:cstheme="minorBidi"/>
      <w:sz w:val="28"/>
      <w:szCs w:val="24"/>
      <w:lang w:eastAsia="en-US"/>
    </w:rPr>
  </w:style>
  <w:style w:type="paragraph" w:customStyle="1" w:styleId="Default">
    <w:name w:val="Default"/>
    <w:rsid w:val="001D3FC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p2">
    <w:name w:val="p2"/>
    <w:basedOn w:val="a0"/>
    <w:rsid w:val="001D3FCB"/>
    <w:pPr>
      <w:spacing w:before="100" w:beforeAutospacing="1" w:after="100" w:afterAutospacing="1"/>
    </w:pPr>
    <w:rPr>
      <w:rFonts w:ascii="Times New Roman" w:eastAsia="Times New Roman" w:hAnsi="Times New Roman" w:cs="Times New Roman"/>
      <w:sz w:val="24"/>
      <w:szCs w:val="24"/>
    </w:rPr>
  </w:style>
  <w:style w:type="character" w:customStyle="1" w:styleId="apple-converted-space">
    <w:name w:val="apple-converted-space"/>
    <w:rsid w:val="001D3FCB"/>
  </w:style>
  <w:style w:type="character" w:styleId="aa">
    <w:name w:val="Strong"/>
    <w:basedOn w:val="a1"/>
    <w:qFormat/>
    <w:rsid w:val="001D3FCB"/>
    <w:rPr>
      <w:b/>
      <w:bCs/>
    </w:rPr>
  </w:style>
  <w:style w:type="paragraph" w:styleId="ab">
    <w:name w:val="header"/>
    <w:basedOn w:val="a0"/>
    <w:link w:val="ac"/>
    <w:uiPriority w:val="99"/>
    <w:unhideWhenUsed/>
    <w:rsid w:val="00B04B63"/>
    <w:pPr>
      <w:tabs>
        <w:tab w:val="center" w:pos="4677"/>
        <w:tab w:val="right" w:pos="9355"/>
      </w:tabs>
    </w:pPr>
  </w:style>
  <w:style w:type="character" w:customStyle="1" w:styleId="ac">
    <w:name w:val="Верхний колонтитул Знак"/>
    <w:basedOn w:val="a1"/>
    <w:link w:val="ab"/>
    <w:uiPriority w:val="99"/>
    <w:rsid w:val="00B04B63"/>
    <w:rPr>
      <w:rFonts w:ascii="Calibri" w:eastAsia="Calibri" w:hAnsi="Calibri" w:cs="Arial"/>
      <w:sz w:val="20"/>
      <w:szCs w:val="20"/>
      <w:lang w:eastAsia="ru-RU"/>
    </w:rPr>
  </w:style>
  <w:style w:type="paragraph" w:styleId="ad">
    <w:name w:val="footer"/>
    <w:basedOn w:val="a0"/>
    <w:link w:val="ae"/>
    <w:uiPriority w:val="99"/>
    <w:unhideWhenUsed/>
    <w:rsid w:val="00B04B63"/>
    <w:pPr>
      <w:tabs>
        <w:tab w:val="center" w:pos="4677"/>
        <w:tab w:val="right" w:pos="9355"/>
      </w:tabs>
    </w:pPr>
  </w:style>
  <w:style w:type="character" w:customStyle="1" w:styleId="ae">
    <w:name w:val="Нижний колонтитул Знак"/>
    <w:basedOn w:val="a1"/>
    <w:link w:val="ad"/>
    <w:uiPriority w:val="99"/>
    <w:rsid w:val="00B04B63"/>
    <w:rPr>
      <w:rFonts w:ascii="Calibri" w:eastAsia="Calibri" w:hAnsi="Calibri"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855589">
      <w:bodyDiv w:val="1"/>
      <w:marLeft w:val="0"/>
      <w:marRight w:val="0"/>
      <w:marTop w:val="0"/>
      <w:marBottom w:val="0"/>
      <w:divBdr>
        <w:top w:val="none" w:sz="0" w:space="0" w:color="auto"/>
        <w:left w:val="none" w:sz="0" w:space="0" w:color="auto"/>
        <w:bottom w:val="none" w:sz="0" w:space="0" w:color="auto"/>
        <w:right w:val="none" w:sz="0" w:space="0" w:color="auto"/>
      </w:divBdr>
    </w:div>
    <w:div w:id="427118272">
      <w:bodyDiv w:val="1"/>
      <w:marLeft w:val="0"/>
      <w:marRight w:val="0"/>
      <w:marTop w:val="0"/>
      <w:marBottom w:val="0"/>
      <w:divBdr>
        <w:top w:val="none" w:sz="0" w:space="0" w:color="auto"/>
        <w:left w:val="none" w:sz="0" w:space="0" w:color="auto"/>
        <w:bottom w:val="none" w:sz="0" w:space="0" w:color="auto"/>
        <w:right w:val="none" w:sz="0" w:space="0" w:color="auto"/>
      </w:divBdr>
    </w:div>
    <w:div w:id="429661497">
      <w:bodyDiv w:val="1"/>
      <w:marLeft w:val="0"/>
      <w:marRight w:val="0"/>
      <w:marTop w:val="0"/>
      <w:marBottom w:val="0"/>
      <w:divBdr>
        <w:top w:val="none" w:sz="0" w:space="0" w:color="auto"/>
        <w:left w:val="none" w:sz="0" w:space="0" w:color="auto"/>
        <w:bottom w:val="none" w:sz="0" w:space="0" w:color="auto"/>
        <w:right w:val="none" w:sz="0" w:space="0" w:color="auto"/>
      </w:divBdr>
    </w:div>
    <w:div w:id="674263278">
      <w:bodyDiv w:val="1"/>
      <w:marLeft w:val="0"/>
      <w:marRight w:val="0"/>
      <w:marTop w:val="0"/>
      <w:marBottom w:val="0"/>
      <w:divBdr>
        <w:top w:val="none" w:sz="0" w:space="0" w:color="auto"/>
        <w:left w:val="none" w:sz="0" w:space="0" w:color="auto"/>
        <w:bottom w:val="none" w:sz="0" w:space="0" w:color="auto"/>
        <w:right w:val="none" w:sz="0" w:space="0" w:color="auto"/>
      </w:divBdr>
    </w:div>
    <w:div w:id="1027868684">
      <w:bodyDiv w:val="1"/>
      <w:marLeft w:val="0"/>
      <w:marRight w:val="0"/>
      <w:marTop w:val="0"/>
      <w:marBottom w:val="0"/>
      <w:divBdr>
        <w:top w:val="none" w:sz="0" w:space="0" w:color="auto"/>
        <w:left w:val="none" w:sz="0" w:space="0" w:color="auto"/>
        <w:bottom w:val="none" w:sz="0" w:space="0" w:color="auto"/>
        <w:right w:val="none" w:sz="0" w:space="0" w:color="auto"/>
      </w:divBdr>
    </w:div>
    <w:div w:id="1059085691">
      <w:bodyDiv w:val="1"/>
      <w:marLeft w:val="0"/>
      <w:marRight w:val="0"/>
      <w:marTop w:val="0"/>
      <w:marBottom w:val="0"/>
      <w:divBdr>
        <w:top w:val="none" w:sz="0" w:space="0" w:color="auto"/>
        <w:left w:val="none" w:sz="0" w:space="0" w:color="auto"/>
        <w:bottom w:val="none" w:sz="0" w:space="0" w:color="auto"/>
        <w:right w:val="none" w:sz="0" w:space="0" w:color="auto"/>
      </w:divBdr>
    </w:div>
    <w:div w:id="160637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2FEA7-50BF-4058-8A1E-4A19CB442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15</Pages>
  <Words>4771</Words>
  <Characters>27195</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СОШ№3</dc:creator>
  <cp:lastModifiedBy>Елизавета</cp:lastModifiedBy>
  <cp:revision>77</cp:revision>
  <dcterms:created xsi:type="dcterms:W3CDTF">2025-10-16T07:50:00Z</dcterms:created>
  <dcterms:modified xsi:type="dcterms:W3CDTF">2025-10-21T12:52:00Z</dcterms:modified>
</cp:coreProperties>
</file>